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1A1893" w14:textId="64C77234" w:rsidR="00E427AA" w:rsidRDefault="00556DC5">
      <w:pPr>
        <w:jc w:val="center"/>
        <w:rPr>
          <w:b/>
          <w:sz w:val="28"/>
          <w:szCs w:val="28"/>
        </w:rPr>
      </w:pPr>
      <w:r>
        <w:t xml:space="preserve"> </w:t>
      </w:r>
      <w:r>
        <w:rPr>
          <w:b/>
          <w:sz w:val="28"/>
          <w:szCs w:val="28"/>
        </w:rPr>
        <w:t>Zápis o jednání shromáždění vlastníků jednotek</w:t>
      </w:r>
      <w:r w:rsidR="000805C4" w:rsidRPr="000805C4">
        <w:rPr>
          <w:b/>
          <w:sz w:val="28"/>
          <w:szCs w:val="28"/>
        </w:rPr>
        <w:t xml:space="preserve"> </w:t>
      </w:r>
      <w:r w:rsidR="000805C4" w:rsidRPr="000805C4">
        <w:rPr>
          <w:b/>
          <w:sz w:val="28"/>
          <w:szCs w:val="28"/>
        </w:rPr>
        <w:t>dom</w:t>
      </w:r>
      <w:r w:rsidR="000805C4">
        <w:rPr>
          <w:b/>
          <w:sz w:val="28"/>
          <w:szCs w:val="28"/>
        </w:rPr>
        <w:t>u</w:t>
      </w:r>
      <w:r w:rsidR="000805C4" w:rsidRPr="000805C4">
        <w:rPr>
          <w:b/>
          <w:sz w:val="28"/>
          <w:szCs w:val="28"/>
        </w:rPr>
        <w:t xml:space="preserve"> č.p.1080</w:t>
      </w:r>
      <w:r w:rsidR="000805C4">
        <w:rPr>
          <w:b/>
          <w:sz w:val="28"/>
          <w:szCs w:val="28"/>
        </w:rPr>
        <w:t xml:space="preserve"> konané 11.12.2024 v 18:30 na adrese Pivovarnická 3</w:t>
      </w:r>
    </w:p>
    <w:p w14:paraId="2A2DA442" w14:textId="0B1BC418" w:rsidR="00E427AA" w:rsidRDefault="00556DC5" w:rsidP="000805C4">
      <w:pPr>
        <w:pStyle w:val="Nadpis1"/>
        <w:keepNext w:val="0"/>
        <w:keepLines w:val="0"/>
        <w:spacing w:before="120" w:after="200"/>
        <w:jc w:val="center"/>
        <w:rPr>
          <w:bCs/>
          <w:sz w:val="22"/>
          <w:szCs w:val="22"/>
        </w:rPr>
      </w:pPr>
      <w:bookmarkStart w:id="0" w:name="_2kes6lu2i3re" w:colFirst="0" w:colLast="0"/>
      <w:bookmarkEnd w:id="0"/>
      <w:r w:rsidRPr="000805C4">
        <w:rPr>
          <w:bCs/>
          <w:sz w:val="22"/>
          <w:szCs w:val="22"/>
        </w:rPr>
        <w:t>Společenství vlastníků jednotek v domě č.p.1080 v kat. území Libeň, IČO: 264 94 493, se sídlem Andrštova 1080/3, Libeň, 180 00 Praha 8</w:t>
      </w:r>
      <w:r w:rsidR="000805C4" w:rsidRPr="000805C4">
        <w:rPr>
          <w:bCs/>
          <w:sz w:val="22"/>
          <w:szCs w:val="22"/>
        </w:rPr>
        <w:t xml:space="preserve">, </w:t>
      </w:r>
      <w:r w:rsidR="000805C4" w:rsidRPr="000805C4">
        <w:rPr>
          <w:bCs/>
          <w:sz w:val="22"/>
          <w:szCs w:val="22"/>
        </w:rPr>
        <w:t>zapsané v rejstříku společenství vlastníků jednotek Městského soudu v Praze, oddíl S, vložka 1827</w:t>
      </w:r>
    </w:p>
    <w:p w14:paraId="4D5207A2" w14:textId="4DC32C00" w:rsidR="00E427AA" w:rsidRDefault="00E427AA">
      <w:pPr>
        <w:spacing w:before="240" w:after="240"/>
      </w:pPr>
      <w:bookmarkStart w:id="1" w:name="_uclbpcne234t" w:colFirst="0" w:colLast="0"/>
      <w:bookmarkStart w:id="2" w:name="_yw0ffdkbzry0" w:colFirst="0" w:colLast="0"/>
      <w:bookmarkStart w:id="3" w:name="_yti1ojqs1c9f" w:colFirst="0" w:colLast="0"/>
      <w:bookmarkEnd w:id="1"/>
      <w:bookmarkEnd w:id="2"/>
      <w:bookmarkEnd w:id="3"/>
    </w:p>
    <w:p w14:paraId="77301FE5" w14:textId="72876A6F" w:rsidR="00E427AA" w:rsidRDefault="00556DC5" w:rsidP="000805C4">
      <w:pPr>
        <w:spacing w:before="240" w:after="240"/>
        <w:jc w:val="both"/>
      </w:pPr>
      <w:r>
        <w:t>Výbor Společenství vlastníků jednotek v domě č.p.1080 v kat. území Libeň</w:t>
      </w:r>
      <w:r w:rsidR="000805C4">
        <w:t xml:space="preserve"> </w:t>
      </w:r>
      <w:r>
        <w:t xml:space="preserve">svolal </w:t>
      </w:r>
      <w:r w:rsidR="00D240F7">
        <w:t>s</w:t>
      </w:r>
      <w:r>
        <w:t>hromáždění vlastníků jednotek (dále jen „shromáždění“).</w:t>
      </w:r>
    </w:p>
    <w:p w14:paraId="10A7F983" w14:textId="4EAA428C" w:rsidR="0024599E" w:rsidRDefault="0024599E">
      <w:pPr>
        <w:spacing w:before="240" w:after="240"/>
      </w:pPr>
      <w:r>
        <w:rPr>
          <w:noProof/>
        </w:rPr>
        <mc:AlternateContent>
          <mc:Choice Requires="wps">
            <w:drawing>
              <wp:anchor distT="0" distB="0" distL="114300" distR="114300" simplePos="0" relativeHeight="251659264" behindDoc="0" locked="0" layoutInCell="1" allowOverlap="1" wp14:anchorId="0CA3F596" wp14:editId="3C12B133">
                <wp:simplePos x="0" y="0"/>
                <wp:positionH relativeFrom="column">
                  <wp:posOffset>-22860</wp:posOffset>
                </wp:positionH>
                <wp:positionV relativeFrom="paragraph">
                  <wp:posOffset>44450</wp:posOffset>
                </wp:positionV>
                <wp:extent cx="6362700" cy="0"/>
                <wp:effectExtent l="38100" t="38100" r="76200" b="95250"/>
                <wp:wrapNone/>
                <wp:docPr id="151128969" name="Přímá spojnice 1"/>
                <wp:cNvGraphicFramePr/>
                <a:graphic xmlns:a="http://schemas.openxmlformats.org/drawingml/2006/main">
                  <a:graphicData uri="http://schemas.microsoft.com/office/word/2010/wordprocessingShape">
                    <wps:wsp>
                      <wps:cNvCnPr/>
                      <wps:spPr>
                        <a:xfrm flipV="1">
                          <a:off x="0" y="0"/>
                          <a:ext cx="63627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3523E0" id="Přímá spojnice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pt,3.5pt" to="499.2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" strokecolor="#4f81bd [3204]" strokeweight="2pt">
                <v:shadow on="t" color="black" opacity="24903f" origin=",.5" offset="0,.55556mm"/>
              </v:line>
            </w:pict>
          </mc:Fallback>
        </mc:AlternateContent>
      </w:r>
    </w:p>
    <w:p w14:paraId="1F7E4ADF" w14:textId="329DF2E6" w:rsidR="0024599E" w:rsidRPr="002B22FC" w:rsidRDefault="0024599E" w:rsidP="0024599E">
      <w:pPr>
        <w:tabs>
          <w:tab w:val="center" w:pos="4153"/>
          <w:tab w:val="right" w:pos="8309"/>
        </w:tabs>
        <w:jc w:val="both"/>
      </w:pPr>
      <w:r w:rsidRPr="002B22FC">
        <w:t xml:space="preserve">Podle přiložené prezenční listiny byli přítomni vlastníci jednotek se spoluvlastnických podílem v celkové výši </w:t>
      </w:r>
      <w:r>
        <w:rPr>
          <w:b/>
          <w:bCs/>
        </w:rPr>
        <w:t>55</w:t>
      </w:r>
      <w:r w:rsidRPr="002B22FC">
        <w:rPr>
          <w:b/>
          <w:bCs/>
        </w:rPr>
        <w:t xml:space="preserve"> %</w:t>
      </w:r>
      <w:r w:rsidRPr="002B22FC">
        <w:t>.</w:t>
      </w:r>
      <w:r>
        <w:t xml:space="preserve"> Shromáždění bylo usnášení schopné.</w:t>
      </w:r>
    </w:p>
    <w:tbl>
      <w:tblPr>
        <w:tblW w:w="100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0065"/>
      </w:tblGrid>
      <w:tr w:rsidR="0024599E" w:rsidRPr="0024599E" w14:paraId="06D74099" w14:textId="77777777" w:rsidTr="0024599E">
        <w:tc>
          <w:tcPr>
            <w:tcW w:w="10065" w:type="dxa"/>
            <w:tcBorders>
              <w:top w:val="nil"/>
              <w:left w:val="nil"/>
              <w:bottom w:val="nil"/>
              <w:right w:val="nil"/>
            </w:tcBorders>
            <w:vAlign w:val="center"/>
            <w:hideMark/>
          </w:tcPr>
          <w:p w14:paraId="710E0785" w14:textId="77777777" w:rsidR="001F01A7" w:rsidRDefault="001F01A7" w:rsidP="0024599E">
            <w:pPr>
              <w:spacing w:line="240" w:lineRule="auto"/>
              <w:rPr>
                <w:rFonts w:ascii="BookAntiqua-Bold" w:eastAsia="Times New Roman" w:hAnsi="BookAntiqua-Bold" w:cs="Times New Roman"/>
                <w:b/>
                <w:bCs/>
                <w:color w:val="000000"/>
                <w:sz w:val="36"/>
                <w:szCs w:val="36"/>
                <w:lang w:val="cs-CZ"/>
              </w:rPr>
            </w:pPr>
          </w:p>
          <w:p w14:paraId="55966CC2" w14:textId="0D9D929B" w:rsidR="0024599E" w:rsidRPr="0024599E" w:rsidRDefault="0024599E" w:rsidP="0024599E">
            <w:pPr>
              <w:spacing w:line="240" w:lineRule="auto"/>
              <w:rPr>
                <w:rFonts w:ascii="Times New Roman" w:eastAsia="Times New Roman" w:hAnsi="Times New Roman" w:cs="Times New Roman"/>
                <w:sz w:val="24"/>
                <w:szCs w:val="24"/>
                <w:lang w:val="cs-CZ"/>
              </w:rPr>
            </w:pPr>
            <w:r w:rsidRPr="0024599E">
              <w:rPr>
                <w:rFonts w:ascii="BookAntiqua-Bold" w:eastAsia="Times New Roman" w:hAnsi="BookAntiqua-Bold" w:cs="Times New Roman"/>
                <w:b/>
                <w:bCs/>
                <w:color w:val="000000"/>
                <w:sz w:val="36"/>
                <w:szCs w:val="36"/>
                <w:lang w:val="cs-CZ"/>
              </w:rPr>
              <w:t>Program:</w:t>
            </w:r>
          </w:p>
        </w:tc>
      </w:tr>
      <w:tr w:rsidR="0024599E" w:rsidRPr="0024599E" w14:paraId="4814060C" w14:textId="77777777" w:rsidTr="0024599E">
        <w:tc>
          <w:tcPr>
            <w:tcW w:w="10065" w:type="dxa"/>
            <w:tcBorders>
              <w:top w:val="nil"/>
              <w:left w:val="nil"/>
              <w:bottom w:val="nil"/>
              <w:right w:val="nil"/>
            </w:tcBorders>
            <w:vAlign w:val="center"/>
            <w:hideMark/>
          </w:tcPr>
          <w:p w14:paraId="0AD5D333" w14:textId="7284145E" w:rsidR="0024599E" w:rsidRPr="001F01A7" w:rsidRDefault="0024599E" w:rsidP="0024599E">
            <w:pPr>
              <w:pStyle w:val="Odstavecseseznamem"/>
              <w:numPr>
                <w:ilvl w:val="0"/>
                <w:numId w:val="3"/>
              </w:numPr>
              <w:spacing w:line="240" w:lineRule="auto"/>
            </w:pPr>
            <w:r w:rsidRPr="001F01A7">
              <w:t xml:space="preserve">Volba </w:t>
            </w:r>
            <w:proofErr w:type="spellStart"/>
            <w:r w:rsidRPr="001F01A7">
              <w:t>předsed</w:t>
            </w:r>
            <w:proofErr w:type="spellEnd"/>
            <w:r w:rsidRPr="001F01A7">
              <w:t xml:space="preserve">., sčitatele, </w:t>
            </w:r>
            <w:proofErr w:type="spellStart"/>
            <w:r w:rsidRPr="001F01A7">
              <w:t>zapis</w:t>
            </w:r>
            <w:proofErr w:type="spellEnd"/>
            <w:r w:rsidRPr="001F01A7">
              <w:t>. a ověřovatele.</w:t>
            </w:r>
          </w:p>
        </w:tc>
      </w:tr>
      <w:tr w:rsidR="0024599E" w:rsidRPr="0024599E" w14:paraId="75656361" w14:textId="77777777" w:rsidTr="0024599E">
        <w:tc>
          <w:tcPr>
            <w:tcW w:w="10065" w:type="dxa"/>
            <w:tcBorders>
              <w:top w:val="nil"/>
              <w:left w:val="nil"/>
              <w:bottom w:val="nil"/>
              <w:right w:val="nil"/>
            </w:tcBorders>
            <w:vAlign w:val="center"/>
            <w:hideMark/>
          </w:tcPr>
          <w:p w14:paraId="4338CEE1" w14:textId="67AFD6B5" w:rsidR="0024599E" w:rsidRPr="001F01A7" w:rsidRDefault="0024599E" w:rsidP="005377D7">
            <w:pPr>
              <w:pStyle w:val="Odstavecseseznamem"/>
              <w:numPr>
                <w:ilvl w:val="0"/>
                <w:numId w:val="3"/>
              </w:numPr>
              <w:spacing w:line="240" w:lineRule="auto"/>
            </w:pPr>
            <w:r w:rsidRPr="001F01A7">
              <w:t>Schválení hospodaření a účetní uzávěrky 2022.</w:t>
            </w:r>
          </w:p>
        </w:tc>
      </w:tr>
      <w:tr w:rsidR="0024599E" w:rsidRPr="0024599E" w14:paraId="6BEFFA59" w14:textId="77777777" w:rsidTr="0024599E">
        <w:tc>
          <w:tcPr>
            <w:tcW w:w="10065" w:type="dxa"/>
            <w:tcBorders>
              <w:top w:val="nil"/>
              <w:left w:val="nil"/>
              <w:bottom w:val="nil"/>
              <w:right w:val="nil"/>
            </w:tcBorders>
            <w:vAlign w:val="center"/>
            <w:hideMark/>
          </w:tcPr>
          <w:p w14:paraId="4DA271AE" w14:textId="32326174" w:rsidR="0024599E" w:rsidRPr="001F01A7" w:rsidRDefault="0024599E" w:rsidP="005377D7">
            <w:pPr>
              <w:pStyle w:val="Odstavecseseznamem"/>
              <w:numPr>
                <w:ilvl w:val="0"/>
                <w:numId w:val="3"/>
              </w:numPr>
              <w:spacing w:line="240" w:lineRule="auto"/>
            </w:pPr>
            <w:r w:rsidRPr="001F01A7">
              <w:t>Schválení hospodaření a účetní uzávěrky 2023.</w:t>
            </w:r>
          </w:p>
        </w:tc>
      </w:tr>
      <w:tr w:rsidR="0024599E" w:rsidRPr="0024599E" w14:paraId="4AA821CB" w14:textId="77777777" w:rsidTr="0024599E">
        <w:tc>
          <w:tcPr>
            <w:tcW w:w="10065" w:type="dxa"/>
            <w:tcBorders>
              <w:top w:val="nil"/>
              <w:left w:val="nil"/>
              <w:bottom w:val="nil"/>
              <w:right w:val="nil"/>
            </w:tcBorders>
            <w:vAlign w:val="center"/>
            <w:hideMark/>
          </w:tcPr>
          <w:p w14:paraId="706415E0" w14:textId="1D52B0D0" w:rsidR="0024599E" w:rsidRPr="001F01A7" w:rsidRDefault="0024599E" w:rsidP="005377D7">
            <w:pPr>
              <w:pStyle w:val="Odstavecseseznamem"/>
              <w:numPr>
                <w:ilvl w:val="0"/>
                <w:numId w:val="3"/>
              </w:numPr>
              <w:spacing w:line="240" w:lineRule="auto"/>
            </w:pPr>
            <w:r w:rsidRPr="001F01A7">
              <w:t>Činnost výboru.</w:t>
            </w:r>
          </w:p>
        </w:tc>
      </w:tr>
      <w:tr w:rsidR="0024599E" w:rsidRPr="0024599E" w14:paraId="440DBF70" w14:textId="77777777" w:rsidTr="0024599E">
        <w:tc>
          <w:tcPr>
            <w:tcW w:w="10065" w:type="dxa"/>
            <w:tcBorders>
              <w:top w:val="nil"/>
              <w:left w:val="nil"/>
              <w:bottom w:val="nil"/>
              <w:right w:val="nil"/>
            </w:tcBorders>
            <w:vAlign w:val="center"/>
            <w:hideMark/>
          </w:tcPr>
          <w:p w14:paraId="2F25467C" w14:textId="39BAC1B8" w:rsidR="0024599E" w:rsidRPr="001F01A7" w:rsidRDefault="0024599E" w:rsidP="005377D7">
            <w:pPr>
              <w:pStyle w:val="Odstavecseseznamem"/>
              <w:numPr>
                <w:ilvl w:val="0"/>
                <w:numId w:val="3"/>
              </w:numPr>
              <w:spacing w:line="240" w:lineRule="auto"/>
            </w:pPr>
            <w:r w:rsidRPr="001F01A7">
              <w:t>Volba nového výboru.</w:t>
            </w:r>
          </w:p>
        </w:tc>
      </w:tr>
      <w:tr w:rsidR="0024599E" w:rsidRPr="0024599E" w14:paraId="730F0312" w14:textId="77777777" w:rsidTr="0024599E">
        <w:tc>
          <w:tcPr>
            <w:tcW w:w="10065" w:type="dxa"/>
            <w:tcBorders>
              <w:top w:val="nil"/>
              <w:left w:val="nil"/>
              <w:bottom w:val="nil"/>
              <w:right w:val="nil"/>
            </w:tcBorders>
            <w:vAlign w:val="center"/>
            <w:hideMark/>
          </w:tcPr>
          <w:p w14:paraId="5E7614F6" w14:textId="2956DAA5" w:rsidR="0024599E" w:rsidRPr="001F01A7" w:rsidRDefault="0024599E" w:rsidP="005377D7">
            <w:pPr>
              <w:pStyle w:val="Odstavecseseznamem"/>
              <w:numPr>
                <w:ilvl w:val="0"/>
                <w:numId w:val="3"/>
              </w:numPr>
              <w:spacing w:line="240" w:lineRule="auto"/>
            </w:pPr>
            <w:r w:rsidRPr="001F01A7">
              <w:t>Plán oprav</w:t>
            </w:r>
          </w:p>
        </w:tc>
      </w:tr>
      <w:tr w:rsidR="0024599E" w:rsidRPr="0024599E" w14:paraId="6C7A5914" w14:textId="77777777" w:rsidTr="0024599E">
        <w:tc>
          <w:tcPr>
            <w:tcW w:w="10065" w:type="dxa"/>
            <w:tcBorders>
              <w:top w:val="nil"/>
              <w:left w:val="nil"/>
              <w:bottom w:val="nil"/>
              <w:right w:val="nil"/>
            </w:tcBorders>
            <w:vAlign w:val="center"/>
            <w:hideMark/>
          </w:tcPr>
          <w:p w14:paraId="21F5C459" w14:textId="77777777" w:rsidR="0024599E" w:rsidRPr="0024599E" w:rsidRDefault="0024599E" w:rsidP="0024599E">
            <w:pPr>
              <w:spacing w:line="240" w:lineRule="auto"/>
            </w:pPr>
            <w:r w:rsidRPr="0024599E">
              <w:t>a) rekonstrukce nebo úklid chodeb</w:t>
            </w:r>
          </w:p>
        </w:tc>
      </w:tr>
      <w:tr w:rsidR="0024599E" w:rsidRPr="0024599E" w14:paraId="360077C1" w14:textId="77777777" w:rsidTr="0024599E">
        <w:tc>
          <w:tcPr>
            <w:tcW w:w="10065" w:type="dxa"/>
            <w:tcBorders>
              <w:top w:val="nil"/>
              <w:left w:val="nil"/>
              <w:bottom w:val="nil"/>
              <w:right w:val="nil"/>
            </w:tcBorders>
            <w:vAlign w:val="center"/>
            <w:hideMark/>
          </w:tcPr>
          <w:p w14:paraId="2CB850CC" w14:textId="77777777" w:rsidR="0024599E" w:rsidRPr="0024599E" w:rsidRDefault="0024599E" w:rsidP="0024599E">
            <w:pPr>
              <w:spacing w:line="240" w:lineRule="auto"/>
            </w:pPr>
            <w:r w:rsidRPr="0024599E">
              <w:t>c) nový výtah</w:t>
            </w:r>
          </w:p>
        </w:tc>
      </w:tr>
      <w:tr w:rsidR="0024599E" w:rsidRPr="0024599E" w14:paraId="319E1BCA" w14:textId="77777777" w:rsidTr="0024599E">
        <w:tc>
          <w:tcPr>
            <w:tcW w:w="10065" w:type="dxa"/>
            <w:tcBorders>
              <w:top w:val="nil"/>
              <w:left w:val="nil"/>
              <w:bottom w:val="nil"/>
              <w:right w:val="nil"/>
            </w:tcBorders>
            <w:vAlign w:val="center"/>
            <w:hideMark/>
          </w:tcPr>
          <w:p w14:paraId="4AFEF231" w14:textId="77777777" w:rsidR="0024599E" w:rsidRPr="0024599E" w:rsidRDefault="0024599E" w:rsidP="0024599E">
            <w:pPr>
              <w:spacing w:line="240" w:lineRule="auto"/>
            </w:pPr>
            <w:r w:rsidRPr="0024599E">
              <w:t>d) sdílené kóje na popelnice s domem Na Rokytce 8</w:t>
            </w:r>
          </w:p>
        </w:tc>
      </w:tr>
      <w:tr w:rsidR="0024599E" w:rsidRPr="0024599E" w14:paraId="3549286C" w14:textId="77777777" w:rsidTr="0024599E">
        <w:tc>
          <w:tcPr>
            <w:tcW w:w="10065" w:type="dxa"/>
            <w:tcBorders>
              <w:top w:val="nil"/>
              <w:left w:val="nil"/>
              <w:bottom w:val="nil"/>
              <w:right w:val="nil"/>
            </w:tcBorders>
            <w:vAlign w:val="center"/>
            <w:hideMark/>
          </w:tcPr>
          <w:p w14:paraId="199CF3FE" w14:textId="7CDD5395" w:rsidR="0024599E" w:rsidRPr="001F01A7" w:rsidRDefault="0024599E" w:rsidP="005377D7">
            <w:pPr>
              <w:pStyle w:val="Odstavecseseznamem"/>
              <w:numPr>
                <w:ilvl w:val="0"/>
                <w:numId w:val="3"/>
              </w:numPr>
              <w:spacing w:line="240" w:lineRule="auto"/>
            </w:pPr>
            <w:r w:rsidRPr="001F01A7">
              <w:t xml:space="preserve">Dodržování stanov a domovního </w:t>
            </w:r>
            <w:proofErr w:type="gramStart"/>
            <w:r w:rsidRPr="001F01A7">
              <w:t>řádu - zajištění</w:t>
            </w:r>
            <w:proofErr w:type="gramEnd"/>
            <w:r w:rsidRPr="001F01A7">
              <w:t xml:space="preserve"> klidu, pořádku a bezpečnosti v našem domě.</w:t>
            </w:r>
          </w:p>
        </w:tc>
      </w:tr>
      <w:tr w:rsidR="0024599E" w:rsidRPr="0024599E" w14:paraId="73498A53" w14:textId="77777777" w:rsidTr="0024599E">
        <w:tc>
          <w:tcPr>
            <w:tcW w:w="10065" w:type="dxa"/>
            <w:tcBorders>
              <w:top w:val="nil"/>
              <w:left w:val="nil"/>
              <w:bottom w:val="nil"/>
              <w:right w:val="nil"/>
            </w:tcBorders>
            <w:vAlign w:val="center"/>
            <w:hideMark/>
          </w:tcPr>
          <w:p w14:paraId="52A08635" w14:textId="6BBFBC52" w:rsidR="0024599E" w:rsidRPr="001F01A7" w:rsidRDefault="0024599E" w:rsidP="005377D7">
            <w:pPr>
              <w:pStyle w:val="Odstavecseseznamem"/>
              <w:numPr>
                <w:ilvl w:val="0"/>
                <w:numId w:val="3"/>
              </w:numPr>
              <w:spacing w:line="240" w:lineRule="auto"/>
            </w:pPr>
            <w:r w:rsidRPr="001F01A7">
              <w:t>Úprava prohlášení vlastníků.</w:t>
            </w:r>
          </w:p>
        </w:tc>
      </w:tr>
      <w:tr w:rsidR="0024599E" w:rsidRPr="0024599E" w14:paraId="7D167B91" w14:textId="77777777" w:rsidTr="0024599E">
        <w:tc>
          <w:tcPr>
            <w:tcW w:w="10065" w:type="dxa"/>
            <w:tcBorders>
              <w:top w:val="nil"/>
              <w:left w:val="nil"/>
              <w:bottom w:val="nil"/>
              <w:right w:val="nil"/>
            </w:tcBorders>
            <w:vAlign w:val="center"/>
            <w:hideMark/>
          </w:tcPr>
          <w:p w14:paraId="674C81A5" w14:textId="4A04960B" w:rsidR="0024599E" w:rsidRPr="001F01A7" w:rsidRDefault="0024599E" w:rsidP="005377D7">
            <w:pPr>
              <w:pStyle w:val="Odstavecseseznamem"/>
              <w:numPr>
                <w:ilvl w:val="0"/>
                <w:numId w:val="3"/>
              </w:numPr>
              <w:spacing w:line="240" w:lineRule="auto"/>
            </w:pPr>
            <w:r w:rsidRPr="001F01A7">
              <w:t>Žádosti ohledně rekonstrukce přízemí (výměna oken).</w:t>
            </w:r>
          </w:p>
        </w:tc>
      </w:tr>
      <w:tr w:rsidR="0024599E" w:rsidRPr="0024599E" w14:paraId="328A5250" w14:textId="77777777" w:rsidTr="0024599E">
        <w:tc>
          <w:tcPr>
            <w:tcW w:w="10065" w:type="dxa"/>
            <w:tcBorders>
              <w:top w:val="nil"/>
              <w:left w:val="nil"/>
              <w:bottom w:val="nil"/>
              <w:right w:val="nil"/>
            </w:tcBorders>
            <w:vAlign w:val="center"/>
            <w:hideMark/>
          </w:tcPr>
          <w:p w14:paraId="628F67B4" w14:textId="6DB86DAA" w:rsidR="0024599E" w:rsidRPr="001F01A7" w:rsidRDefault="0024599E" w:rsidP="005377D7">
            <w:pPr>
              <w:pStyle w:val="Odstavecseseznamem"/>
              <w:numPr>
                <w:ilvl w:val="0"/>
                <w:numId w:val="3"/>
              </w:numPr>
              <w:spacing w:line="240" w:lineRule="auto"/>
              <w:ind w:left="318" w:hanging="99"/>
            </w:pPr>
            <w:r w:rsidRPr="001F01A7">
              <w:t>Rekonstrukce sklepních nebytových prostor a jejich využití.</w:t>
            </w:r>
          </w:p>
        </w:tc>
      </w:tr>
      <w:tr w:rsidR="0024599E" w:rsidRPr="0024599E" w14:paraId="1B0CD2E6" w14:textId="77777777" w:rsidTr="0024599E">
        <w:tc>
          <w:tcPr>
            <w:tcW w:w="10065" w:type="dxa"/>
            <w:tcBorders>
              <w:top w:val="nil"/>
              <w:left w:val="nil"/>
              <w:bottom w:val="nil"/>
              <w:right w:val="nil"/>
            </w:tcBorders>
            <w:vAlign w:val="center"/>
            <w:hideMark/>
          </w:tcPr>
          <w:p w14:paraId="33316892" w14:textId="77777777" w:rsidR="0024599E" w:rsidRPr="001F01A7" w:rsidRDefault="0024599E" w:rsidP="005377D7">
            <w:pPr>
              <w:pStyle w:val="Odstavecseseznamem"/>
              <w:numPr>
                <w:ilvl w:val="0"/>
                <w:numId w:val="3"/>
              </w:numPr>
              <w:spacing w:line="240" w:lineRule="auto"/>
              <w:ind w:left="601"/>
            </w:pPr>
            <w:proofErr w:type="gramStart"/>
            <w:r w:rsidRPr="001F01A7">
              <w:t>Diskuze</w:t>
            </w:r>
            <w:proofErr w:type="gramEnd"/>
            <w:r w:rsidRPr="001F01A7">
              <w:t>.</w:t>
            </w:r>
          </w:p>
          <w:p w14:paraId="6A9B59AD" w14:textId="77777777" w:rsidR="005377D7" w:rsidRPr="001F01A7" w:rsidRDefault="005377D7" w:rsidP="005377D7">
            <w:pPr>
              <w:spacing w:line="240" w:lineRule="auto"/>
            </w:pPr>
          </w:p>
          <w:p w14:paraId="0A28C8BF" w14:textId="6900522B" w:rsidR="005377D7" w:rsidRPr="001F01A7" w:rsidRDefault="005377D7" w:rsidP="005377D7">
            <w:pPr>
              <w:spacing w:line="360" w:lineRule="auto"/>
            </w:pPr>
            <w:r w:rsidRPr="001F01A7">
              <w:t xml:space="preserve">Průběh </w:t>
            </w:r>
            <w:r w:rsidRPr="001F01A7">
              <w:t>shromáždění</w:t>
            </w:r>
            <w:r w:rsidRPr="001F01A7">
              <w:t xml:space="preserve"> a přijetí usnesení:</w:t>
            </w:r>
          </w:p>
          <w:p w14:paraId="4A37B178" w14:textId="25989284" w:rsidR="005377D7" w:rsidRPr="002B22FC" w:rsidRDefault="005377D7" w:rsidP="005377D7">
            <w:pPr>
              <w:pStyle w:val="Odstavecseseznamem"/>
              <w:widowControl w:val="0"/>
              <w:numPr>
                <w:ilvl w:val="0"/>
                <w:numId w:val="4"/>
              </w:numPr>
              <w:suppressAutoHyphens/>
              <w:jc w:val="both"/>
            </w:pPr>
            <w:r w:rsidRPr="002B22FC">
              <w:t>Jednání schůze shromáždění Společenství vlastníků zahájil a jeho průběh jako předsedající řídil pan Robert Starosta</w:t>
            </w:r>
            <w:r>
              <w:t>, na zapisovatele se přihlásil pan Marek Beneš a jako sčitatel byla navržena Jana Knap Havelková.</w:t>
            </w:r>
          </w:p>
          <w:p w14:paraId="55A027D4" w14:textId="128967FD" w:rsidR="005377D7" w:rsidRPr="001F01A7" w:rsidRDefault="005377D7" w:rsidP="005377D7">
            <w:pPr>
              <w:ind w:left="644"/>
              <w:jc w:val="both"/>
            </w:pPr>
            <w:r w:rsidRPr="001F01A7">
              <w:t xml:space="preserve">Hlasování: pro 100% </w:t>
            </w:r>
          </w:p>
          <w:p w14:paraId="7C24C4AE" w14:textId="01D9A945" w:rsidR="005377D7" w:rsidRPr="002B22FC" w:rsidRDefault="005377D7" w:rsidP="005377D7">
            <w:pPr>
              <w:ind w:left="644"/>
              <w:jc w:val="both"/>
            </w:pPr>
            <w:r w:rsidRPr="001F01A7">
              <w:t>Usnesení:</w:t>
            </w:r>
            <w:r w:rsidRPr="002B22FC">
              <w:t xml:space="preserve"> Shromáždění SVJ schvaluje navrženého </w:t>
            </w:r>
            <w:r>
              <w:t xml:space="preserve">předsedu, </w:t>
            </w:r>
            <w:r w:rsidRPr="002B22FC">
              <w:t>sčitatele</w:t>
            </w:r>
            <w:r>
              <w:t xml:space="preserve"> a</w:t>
            </w:r>
            <w:r w:rsidRPr="002B22FC">
              <w:t xml:space="preserve"> zapisovatele zápisu.</w:t>
            </w:r>
          </w:p>
          <w:p w14:paraId="7F848C71" w14:textId="7BB509AA" w:rsidR="005377D7" w:rsidRPr="001F01A7" w:rsidRDefault="005377D7" w:rsidP="005377D7">
            <w:pPr>
              <w:spacing w:line="240" w:lineRule="auto"/>
            </w:pPr>
          </w:p>
        </w:tc>
      </w:tr>
    </w:tbl>
    <w:p w14:paraId="5603812B" w14:textId="539926F0" w:rsidR="0024599E" w:rsidRDefault="005377D7" w:rsidP="005377D7">
      <w:pPr>
        <w:spacing w:before="100" w:beforeAutospacing="1" w:after="100" w:afterAutospacing="1" w:line="240" w:lineRule="auto"/>
      </w:pPr>
      <w:r>
        <w:t xml:space="preserve"> Pan Beneš navrhnul hlasovat tak, že se přihlásí ten</w:t>
      </w:r>
      <w:r w:rsidR="001F01A7">
        <w:t>,</w:t>
      </w:r>
      <w:r>
        <w:t xml:space="preserve"> kdo je proti, všichni s tímto návrhem souhlasili.</w:t>
      </w:r>
    </w:p>
    <w:p w14:paraId="58246362" w14:textId="77777777" w:rsidR="000457DF" w:rsidRPr="001F01A7" w:rsidRDefault="000457DF" w:rsidP="000457DF">
      <w:pPr>
        <w:pStyle w:val="Odstavecseseznamem"/>
        <w:numPr>
          <w:ilvl w:val="0"/>
          <w:numId w:val="4"/>
        </w:numPr>
        <w:spacing w:line="240" w:lineRule="auto"/>
      </w:pPr>
      <w:r w:rsidRPr="001F01A7">
        <w:t>Schválení hospodaření a účetní uzávěrky 2022.</w:t>
      </w:r>
    </w:p>
    <w:p w14:paraId="07058FF4" w14:textId="0F875A0D" w:rsidR="000457DF" w:rsidRPr="001F01A7" w:rsidRDefault="000457DF" w:rsidP="000457DF">
      <w:pPr>
        <w:pStyle w:val="Odstavecseseznamem"/>
        <w:spacing w:line="240" w:lineRule="auto"/>
        <w:ind w:left="502"/>
      </w:pPr>
      <w:r w:rsidRPr="001F01A7">
        <w:t xml:space="preserve">Pan Starosta krátce pohovořil o provedených </w:t>
      </w:r>
      <w:proofErr w:type="gramStart"/>
      <w:r w:rsidR="001F01A7">
        <w:t>opravách</w:t>
      </w:r>
      <w:r w:rsidRPr="001F01A7">
        <w:t xml:space="preserve">  a</w:t>
      </w:r>
      <w:proofErr w:type="gramEnd"/>
      <w:r w:rsidRPr="001F01A7">
        <w:t xml:space="preserve"> informoval vlastníky, že </w:t>
      </w:r>
      <w:r w:rsidR="001F01A7">
        <w:t xml:space="preserve">se </w:t>
      </w:r>
      <w:r w:rsidRPr="001F01A7">
        <w:t>s podklady  mohli seznámit na webových stránkách domu, proto se přistoupilo rovnou k hlasování.</w:t>
      </w:r>
    </w:p>
    <w:p w14:paraId="7B7045F3" w14:textId="77777777" w:rsidR="000457DF" w:rsidRPr="001F01A7" w:rsidRDefault="000457DF" w:rsidP="000457DF">
      <w:pPr>
        <w:pStyle w:val="Odstavecseseznamem"/>
        <w:spacing w:line="240" w:lineRule="auto"/>
        <w:ind w:left="502"/>
      </w:pPr>
      <w:r w:rsidRPr="001F01A7">
        <w:t xml:space="preserve">Hlasování: pro 100% </w:t>
      </w:r>
    </w:p>
    <w:p w14:paraId="1D3871F7" w14:textId="51CC20B3" w:rsidR="000457DF" w:rsidRDefault="000457DF" w:rsidP="000457DF">
      <w:pPr>
        <w:pStyle w:val="Odstavecseseznamem"/>
        <w:spacing w:line="240" w:lineRule="auto"/>
        <w:ind w:left="502"/>
      </w:pPr>
      <w:r w:rsidRPr="001F01A7">
        <w:t>Usnesení: Shromáždění SVJ sch</w:t>
      </w:r>
      <w:r w:rsidR="00A406BC" w:rsidRPr="001F01A7">
        <w:t>v</w:t>
      </w:r>
      <w:r w:rsidRPr="001F01A7">
        <w:t>aluje účetní závěrku r. 2022</w:t>
      </w:r>
      <w:r w:rsidRPr="001F01A7">
        <w:t>.</w:t>
      </w:r>
    </w:p>
    <w:p w14:paraId="60639277" w14:textId="77777777" w:rsidR="001F01A7" w:rsidRPr="001F01A7" w:rsidRDefault="001F01A7" w:rsidP="000457DF">
      <w:pPr>
        <w:pStyle w:val="Odstavecseseznamem"/>
        <w:spacing w:line="240" w:lineRule="auto"/>
        <w:ind w:left="502"/>
      </w:pPr>
    </w:p>
    <w:p w14:paraId="35511334" w14:textId="77777777" w:rsidR="000457DF" w:rsidRPr="001F01A7" w:rsidRDefault="000457DF" w:rsidP="000457DF">
      <w:pPr>
        <w:pStyle w:val="Odstavecseseznamem"/>
        <w:numPr>
          <w:ilvl w:val="0"/>
          <w:numId w:val="4"/>
        </w:numPr>
        <w:spacing w:line="240" w:lineRule="auto"/>
      </w:pPr>
      <w:r w:rsidRPr="001F01A7">
        <w:t>Schválení hospodaření a účetní uzávěrky 2023.</w:t>
      </w:r>
    </w:p>
    <w:p w14:paraId="025A75EE" w14:textId="541E3F28" w:rsidR="000457DF" w:rsidRPr="001F01A7" w:rsidRDefault="000457DF" w:rsidP="000457DF">
      <w:pPr>
        <w:pStyle w:val="Odstavecseseznamem"/>
        <w:spacing w:line="240" w:lineRule="auto"/>
        <w:ind w:left="502"/>
      </w:pPr>
      <w:r w:rsidRPr="001F01A7">
        <w:t>Pan Starosta krátce pohovořil o provedených</w:t>
      </w:r>
      <w:r w:rsidR="001F01A7">
        <w:t xml:space="preserve"> opravách </w:t>
      </w:r>
      <w:r w:rsidRPr="001F01A7">
        <w:t>a informoval vlastníky, že s podklady se mohli seznámit na webových stránkách domu, proto se přistoupilo rovnou k hlasování.</w:t>
      </w:r>
    </w:p>
    <w:p w14:paraId="636ADC3D" w14:textId="77777777" w:rsidR="000457DF" w:rsidRPr="001F01A7" w:rsidRDefault="000457DF" w:rsidP="000457DF">
      <w:pPr>
        <w:pStyle w:val="Odstavecseseznamem"/>
        <w:spacing w:line="240" w:lineRule="auto"/>
        <w:ind w:left="502"/>
      </w:pPr>
      <w:r w:rsidRPr="001F01A7">
        <w:t xml:space="preserve">Hlasování: pro 100% </w:t>
      </w:r>
    </w:p>
    <w:p w14:paraId="158FF385" w14:textId="3DF742D8" w:rsidR="000457DF" w:rsidRDefault="000457DF" w:rsidP="000457DF">
      <w:pPr>
        <w:pStyle w:val="Odstavecseseznamem"/>
        <w:spacing w:line="240" w:lineRule="auto"/>
        <w:ind w:left="502"/>
      </w:pPr>
      <w:r w:rsidRPr="001F01A7">
        <w:t>Usnesení: Shromáždění SVJ sch</w:t>
      </w:r>
      <w:r w:rsidR="00A406BC" w:rsidRPr="001F01A7">
        <w:t>v</w:t>
      </w:r>
      <w:r w:rsidRPr="001F01A7">
        <w:t>aluje účetní závěrku r. 2023</w:t>
      </w:r>
      <w:r w:rsidRPr="001F01A7">
        <w:t>.</w:t>
      </w:r>
    </w:p>
    <w:p w14:paraId="226D8D56" w14:textId="77777777" w:rsidR="001F01A7" w:rsidRPr="001F01A7" w:rsidRDefault="001F01A7" w:rsidP="000457DF">
      <w:pPr>
        <w:pStyle w:val="Odstavecseseznamem"/>
        <w:spacing w:line="240" w:lineRule="auto"/>
        <w:ind w:left="502"/>
      </w:pPr>
    </w:p>
    <w:p w14:paraId="25340805" w14:textId="62869C7C" w:rsidR="000457DF" w:rsidRPr="001F01A7" w:rsidRDefault="000457DF" w:rsidP="000457DF">
      <w:pPr>
        <w:pStyle w:val="Odstavecseseznamem"/>
        <w:numPr>
          <w:ilvl w:val="0"/>
          <w:numId w:val="4"/>
        </w:numPr>
        <w:spacing w:before="100" w:beforeAutospacing="1" w:after="100" w:afterAutospacing="1" w:line="240" w:lineRule="auto"/>
      </w:pPr>
      <w:r w:rsidRPr="001F01A7">
        <w:t>Činnost výboru</w:t>
      </w:r>
    </w:p>
    <w:p w14:paraId="4A3CBD05" w14:textId="77777777" w:rsidR="00A65F5D" w:rsidRPr="001F01A7" w:rsidRDefault="000457DF" w:rsidP="00A65F5D">
      <w:pPr>
        <w:pStyle w:val="Odstavecseseznamem"/>
        <w:spacing w:before="100" w:beforeAutospacing="1" w:after="100" w:afterAutospacing="1" w:line="240" w:lineRule="auto"/>
        <w:ind w:left="502"/>
      </w:pPr>
      <w:r w:rsidRPr="001F01A7">
        <w:t xml:space="preserve">Pan Starosta sdělil, že na </w:t>
      </w:r>
      <w:proofErr w:type="spellStart"/>
      <w:r w:rsidRPr="001F01A7">
        <w:t>účtě</w:t>
      </w:r>
      <w:proofErr w:type="spellEnd"/>
      <w:r w:rsidRPr="001F01A7">
        <w:t xml:space="preserve"> SVJ je 1,2mil korun a během několika měsíců dojde ke splacení úvěru pořízeného na sklepy.</w:t>
      </w:r>
      <w:r w:rsidR="00A406BC" w:rsidRPr="001F01A7">
        <w:t xml:space="preserve"> </w:t>
      </w:r>
      <w:r w:rsidRPr="001F01A7">
        <w:t>Dále se zmínil o službách, které provádí KPS zdarma</w:t>
      </w:r>
      <w:r w:rsidR="001F01A7">
        <w:t xml:space="preserve">, </w:t>
      </w:r>
      <w:r w:rsidRPr="001F01A7">
        <w:t xml:space="preserve">jako je čištění </w:t>
      </w:r>
      <w:proofErr w:type="spellStart"/>
      <w:r w:rsidRPr="001F01A7">
        <w:t>gejgrů</w:t>
      </w:r>
      <w:proofErr w:type="spellEnd"/>
      <w:r w:rsidRPr="001F01A7">
        <w:t>, plení dvorku, seřizování dveří apod. Dále se zmínil o přítomnosti potkanů ve sklepích a nutnost</w:t>
      </w:r>
      <w:r w:rsidR="00A65F5D">
        <w:t>i</w:t>
      </w:r>
      <w:r w:rsidRPr="001F01A7">
        <w:t xml:space="preserve"> objednat deratizátory</w:t>
      </w:r>
      <w:r w:rsidR="00A406BC" w:rsidRPr="001F01A7">
        <w:t>.</w:t>
      </w:r>
      <w:r w:rsidR="00A65F5D">
        <w:t xml:space="preserve"> </w:t>
      </w:r>
      <w:r w:rsidR="00A65F5D" w:rsidRPr="001F01A7">
        <w:t>Také proběhla akce výměny bytových vodoměrů, kdy ještě minimálně ve 3 bytech se výměna neuskutečnila, správce zajistí dokončení této akce v nejbližší době.</w:t>
      </w:r>
    </w:p>
    <w:p w14:paraId="46030260" w14:textId="1034872D" w:rsidR="00A65F5D" w:rsidRDefault="00A406BC" w:rsidP="00A406BC">
      <w:pPr>
        <w:pStyle w:val="Odstavecseseznamem"/>
        <w:spacing w:before="100" w:beforeAutospacing="1" w:after="100" w:afterAutospacing="1" w:line="240" w:lineRule="auto"/>
        <w:ind w:left="502"/>
      </w:pPr>
      <w:r w:rsidRPr="001F01A7">
        <w:t xml:space="preserve">Do rozdělaných úkolů zařadil čištění střechy od lišejníku, zajištění větrání ve sklepě, kdy z důvodu překročení </w:t>
      </w:r>
      <w:r w:rsidRPr="001F01A7">
        <w:t>limit</w:t>
      </w:r>
      <w:r w:rsidRPr="001F01A7">
        <w:t>u</w:t>
      </w:r>
      <w:r w:rsidRPr="001F01A7">
        <w:t xml:space="preserve"> dlouhodobého hluku</w:t>
      </w:r>
      <w:r w:rsidRPr="001F01A7">
        <w:t xml:space="preserve"> došlo ke </w:t>
      </w:r>
      <w:r w:rsidRPr="001F01A7">
        <w:t>sníž</w:t>
      </w:r>
      <w:r w:rsidRPr="001F01A7">
        <w:t>ení</w:t>
      </w:r>
      <w:r w:rsidRPr="001F01A7">
        <w:t xml:space="preserve"> výkonnost</w:t>
      </w:r>
      <w:r w:rsidRPr="001F01A7">
        <w:t>i systému pro odvětrávání sklepů. P</w:t>
      </w:r>
      <w:proofErr w:type="spellStart"/>
      <w:r w:rsidRPr="001F01A7">
        <w:t>růvan</w:t>
      </w:r>
      <w:proofErr w:type="spellEnd"/>
      <w:r w:rsidRPr="001F01A7">
        <w:t xml:space="preserve"> není jednoduché zajistit, protože okna jsou v soukromých prostorách</w:t>
      </w:r>
      <w:r w:rsidRPr="001F01A7">
        <w:t xml:space="preserve">. </w:t>
      </w:r>
      <w:r w:rsidR="00A65F5D">
        <w:t>Navrhnul vytvořit otvor do ulice ve společných prostorách sklepa. A příprava opravy předního a zadního soklu fasády domu.</w:t>
      </w:r>
    </w:p>
    <w:p w14:paraId="6AC2D6FA" w14:textId="3B132B36" w:rsidR="00E81157" w:rsidRPr="001F01A7" w:rsidRDefault="00E81157" w:rsidP="00E81157">
      <w:pPr>
        <w:pStyle w:val="Odstavecseseznamem"/>
        <w:numPr>
          <w:ilvl w:val="0"/>
          <w:numId w:val="4"/>
        </w:numPr>
        <w:spacing w:before="100" w:beforeAutospacing="1" w:after="100" w:afterAutospacing="1" w:line="240" w:lineRule="auto"/>
      </w:pPr>
      <w:r w:rsidRPr="001F01A7">
        <w:t>Plán Oprav.</w:t>
      </w:r>
    </w:p>
    <w:p w14:paraId="0D032C66" w14:textId="09160B1A" w:rsidR="00E81157" w:rsidRPr="001F01A7" w:rsidRDefault="00E81157" w:rsidP="00615BA4">
      <w:pPr>
        <w:pStyle w:val="Odstavecseseznamem"/>
        <w:numPr>
          <w:ilvl w:val="0"/>
          <w:numId w:val="6"/>
        </w:numPr>
        <w:spacing w:before="100" w:beforeAutospacing="1" w:after="100" w:afterAutospacing="1" w:line="240" w:lineRule="auto"/>
      </w:pPr>
      <w:r w:rsidRPr="001F01A7">
        <w:t xml:space="preserve">Přízemí domu je v zanedbaném </w:t>
      </w:r>
      <w:proofErr w:type="gramStart"/>
      <w:r w:rsidRPr="001F01A7">
        <w:t>stavu</w:t>
      </w:r>
      <w:proofErr w:type="gramEnd"/>
      <w:r w:rsidRPr="001F01A7">
        <w:t xml:space="preserve"> a tak výbor uvažuje o rekonstrukci přízemí, na shromáždění je si odsouhlasit limity a rozsah rekonstrukce. Správce připravil 3 </w:t>
      </w:r>
      <w:proofErr w:type="spellStart"/>
      <w:proofErr w:type="gramStart"/>
      <w:r w:rsidRPr="001F01A7">
        <w:t>varianty.Velká</w:t>
      </w:r>
      <w:proofErr w:type="spellEnd"/>
      <w:proofErr w:type="gramEnd"/>
      <w:r w:rsidRPr="001F01A7">
        <w:t xml:space="preserve"> rekonstrukce v hodnotě několika stovek tisíc korun, střední do stotisíc korun a malou v řádech několika desítek tisíc korun. Kdy paní Havelková k jednotlivým variantám přednesla</w:t>
      </w:r>
      <w:r w:rsidR="00A65F5D">
        <w:t>,</w:t>
      </w:r>
      <w:r w:rsidRPr="001F01A7">
        <w:t xml:space="preserve"> </w:t>
      </w:r>
      <w:r w:rsidR="00A65F5D">
        <w:t>jaké práce</w:t>
      </w:r>
      <w:r w:rsidRPr="001F01A7">
        <w:t xml:space="preserve"> obsahují. P</w:t>
      </w:r>
      <w:r w:rsidRPr="001F01A7">
        <w:t xml:space="preserve">robíhá </w:t>
      </w:r>
      <w:proofErr w:type="gramStart"/>
      <w:r w:rsidRPr="001F01A7">
        <w:t>diskuze</w:t>
      </w:r>
      <w:proofErr w:type="gramEnd"/>
      <w:r w:rsidRPr="001F01A7">
        <w:t xml:space="preserve"> nad úrovní rekonstrukce</w:t>
      </w:r>
      <w:r w:rsidRPr="001F01A7">
        <w:t xml:space="preserve">. </w:t>
      </w:r>
      <w:r w:rsidRPr="001F01A7">
        <w:t>p. Štochl navrhuje doča</w:t>
      </w:r>
      <w:r w:rsidRPr="001F01A7">
        <w:t>s</w:t>
      </w:r>
      <w:r w:rsidRPr="001F01A7">
        <w:t>nou opravu</w:t>
      </w:r>
      <w:r w:rsidRPr="001F01A7">
        <w:t xml:space="preserve"> vstupní chodby </w:t>
      </w:r>
      <w:r w:rsidRPr="001F01A7">
        <w:t>stěrkou</w:t>
      </w:r>
      <w:r w:rsidRPr="001F01A7">
        <w:t>.</w:t>
      </w:r>
      <w:r w:rsidR="00A65F5D">
        <w:t xml:space="preserve"> Někdo přes poškozenou podlahu celoplošně nalepil </w:t>
      </w:r>
      <w:proofErr w:type="spellStart"/>
      <w:r w:rsidR="00A65F5D">
        <w:t>pvc</w:t>
      </w:r>
      <w:proofErr w:type="spellEnd"/>
      <w:r w:rsidR="00A65F5D">
        <w:t xml:space="preserve"> koberec, kterou je potřeba strhnout.</w:t>
      </w:r>
    </w:p>
    <w:p w14:paraId="4E2F2FBD" w14:textId="77777777" w:rsidR="005E009B" w:rsidRPr="001F01A7" w:rsidRDefault="00E81157" w:rsidP="00E81157">
      <w:pPr>
        <w:pStyle w:val="Odstavecseseznamem"/>
        <w:spacing w:before="100" w:beforeAutospacing="1" w:after="100" w:afterAutospacing="1" w:line="240" w:lineRule="auto"/>
        <w:ind w:left="502"/>
      </w:pPr>
      <w:r w:rsidRPr="001F01A7">
        <w:t xml:space="preserve">p. </w:t>
      </w:r>
      <w:proofErr w:type="spellStart"/>
      <w:r w:rsidRPr="001F01A7">
        <w:t>Trantina</w:t>
      </w:r>
      <w:proofErr w:type="spellEnd"/>
      <w:r w:rsidRPr="001F01A7">
        <w:t xml:space="preserve"> navrhuje pověřit výbor rekonstrukcí v definovaném budgetu</w:t>
      </w:r>
      <w:r w:rsidR="00CD0A92" w:rsidRPr="001F01A7">
        <w:t xml:space="preserve"> </w:t>
      </w:r>
      <w:proofErr w:type="gramStart"/>
      <w:r w:rsidR="00CD0A92" w:rsidRPr="001F01A7">
        <w:t>70-</w:t>
      </w:r>
      <w:r w:rsidRPr="001F01A7">
        <w:t>100tis</w:t>
      </w:r>
      <w:proofErr w:type="gramEnd"/>
      <w:r w:rsidRPr="001F01A7">
        <w:t xml:space="preserve"> Kč</w:t>
      </w:r>
      <w:r w:rsidR="00CD0A92" w:rsidRPr="001F01A7">
        <w:t xml:space="preserve"> (střední oprava)</w:t>
      </w:r>
      <w:r w:rsidRPr="001F01A7">
        <w:t xml:space="preserve">. </w:t>
      </w:r>
    </w:p>
    <w:p w14:paraId="1D86B1C0" w14:textId="77777777" w:rsidR="00A65F5D" w:rsidRDefault="00E81157" w:rsidP="005E009B">
      <w:pPr>
        <w:pStyle w:val="Odstavecseseznamem"/>
        <w:spacing w:before="100" w:beforeAutospacing="1" w:after="100" w:afterAutospacing="1" w:line="240" w:lineRule="auto"/>
        <w:ind w:left="502"/>
      </w:pPr>
      <w:r w:rsidRPr="001F01A7">
        <w:t>Správce zajistí</w:t>
      </w:r>
      <w:r w:rsidR="005E009B" w:rsidRPr="001F01A7">
        <w:t xml:space="preserve"> nabídky</w:t>
      </w:r>
      <w:r w:rsidRPr="001F01A7">
        <w:t xml:space="preserve"> </w:t>
      </w:r>
      <w:r w:rsidR="005E009B" w:rsidRPr="001F01A7">
        <w:t>minimálně od 3 firem, ze kterých si výbor vybere</w:t>
      </w:r>
      <w:r w:rsidR="00A65F5D">
        <w:t>.</w:t>
      </w:r>
    </w:p>
    <w:p w14:paraId="5316C7E0" w14:textId="77777777" w:rsidR="00A65F5D" w:rsidRDefault="00A65F5D" w:rsidP="005E009B">
      <w:pPr>
        <w:pStyle w:val="Odstavecseseznamem"/>
        <w:spacing w:before="100" w:beforeAutospacing="1" w:after="100" w:afterAutospacing="1" w:line="240" w:lineRule="auto"/>
        <w:ind w:left="502"/>
      </w:pPr>
    </w:p>
    <w:p w14:paraId="4C4B0FE7" w14:textId="535DDDE7" w:rsidR="005E009B" w:rsidRPr="001F01A7" w:rsidRDefault="005E009B" w:rsidP="005E009B">
      <w:pPr>
        <w:pStyle w:val="Odstavecseseznamem"/>
        <w:spacing w:before="100" w:beforeAutospacing="1" w:after="100" w:afterAutospacing="1" w:line="240" w:lineRule="auto"/>
        <w:ind w:left="502"/>
      </w:pPr>
      <w:r w:rsidRPr="001F01A7">
        <w:t>Hlasování: pro 100%</w:t>
      </w:r>
    </w:p>
    <w:p w14:paraId="4657F2E4" w14:textId="1D15B382" w:rsidR="005E009B" w:rsidRDefault="00A65F5D" w:rsidP="005E009B">
      <w:pPr>
        <w:pStyle w:val="Odstavecseseznamem"/>
        <w:spacing w:before="100" w:beforeAutospacing="1" w:after="100" w:afterAutospacing="1" w:line="240" w:lineRule="auto"/>
        <w:ind w:left="502"/>
      </w:pPr>
      <w:r>
        <w:t xml:space="preserve">Usnesení: Shromáždění souhlasí se středně rozsáhlou opravou s limitem do 100 tis. Kč. </w:t>
      </w:r>
    </w:p>
    <w:p w14:paraId="26D4156F" w14:textId="77777777" w:rsidR="00A65F5D" w:rsidRPr="001F01A7" w:rsidRDefault="00A65F5D" w:rsidP="005E009B">
      <w:pPr>
        <w:pStyle w:val="Odstavecseseznamem"/>
        <w:spacing w:before="100" w:beforeAutospacing="1" w:after="100" w:afterAutospacing="1" w:line="240" w:lineRule="auto"/>
        <w:ind w:left="502"/>
      </w:pPr>
    </w:p>
    <w:p w14:paraId="284F1F7D" w14:textId="465882FE" w:rsidR="00CD0A92" w:rsidRPr="001F01A7" w:rsidRDefault="005427DE" w:rsidP="00615BA4">
      <w:pPr>
        <w:pStyle w:val="Odstavecseseznamem"/>
        <w:numPr>
          <w:ilvl w:val="0"/>
          <w:numId w:val="6"/>
        </w:numPr>
        <w:spacing w:before="100" w:beforeAutospacing="1" w:after="100" w:afterAutospacing="1" w:line="240" w:lineRule="auto"/>
      </w:pPr>
      <w:r w:rsidRPr="001F01A7">
        <w:t xml:space="preserve">Firma provádějící servis výtahu upozornila </w:t>
      </w:r>
      <w:r w:rsidR="00615BA4">
        <w:t>že</w:t>
      </w:r>
      <w:r w:rsidRPr="001F01A7">
        <w:t xml:space="preserve"> stávající výtah nesplňuje současné normy. SVJ by mělo</w:t>
      </w:r>
      <w:r w:rsidR="00D1306E">
        <w:t xml:space="preserve"> v dalších letech počítat s výdajem </w:t>
      </w:r>
      <w:r w:rsidRPr="001F01A7">
        <w:t>na výstavbu nového výtahu</w:t>
      </w:r>
      <w:r w:rsidR="00D1306E">
        <w:t xml:space="preserve">. Vlastníci se zmínili, pokud to bude technicky možné, tak když už nový výtah tak </w:t>
      </w:r>
      <w:r w:rsidRPr="001F01A7">
        <w:t>s větší kabinou a vybudováním výstupů ve všech patrech</w:t>
      </w:r>
      <w:r w:rsidR="00CD0A92" w:rsidRPr="001F01A7">
        <w:t>. Jelikož SVJ nemá na účtu dostatek peněz, padl návrh na pořízení dalšího úvěru na financování výtahu. Paní Beránková se dot</w:t>
      </w:r>
      <w:r w:rsidR="00D1306E">
        <w:t>á</w:t>
      </w:r>
      <w:r w:rsidR="00CD0A92" w:rsidRPr="001F01A7">
        <w:t>z</w:t>
      </w:r>
      <w:r w:rsidR="00D1306E">
        <w:t>ala</w:t>
      </w:r>
      <w:r w:rsidR="00615BA4">
        <w:t>,</w:t>
      </w:r>
      <w:r w:rsidR="00CD0A92" w:rsidRPr="001F01A7">
        <w:t xml:space="preserve"> jak velkou částkou by se podíleli na financování výtahu </w:t>
      </w:r>
      <w:r w:rsidR="00D1306E">
        <w:t xml:space="preserve">vlastníci s </w:t>
      </w:r>
      <w:r w:rsidR="00CD0A92" w:rsidRPr="001F01A7">
        <w:t>byty v</w:t>
      </w:r>
      <w:r w:rsidR="00615BA4">
        <w:t> </w:t>
      </w:r>
      <w:r w:rsidR="00CD0A92" w:rsidRPr="001F01A7">
        <w:t>přízemí</w:t>
      </w:r>
      <w:r w:rsidR="00615BA4">
        <w:t xml:space="preserve">, kteří výtah nepoužívají. Tato otázka se probere na dalším shromáždění. </w:t>
      </w:r>
      <w:r w:rsidR="00CD0A92" w:rsidRPr="001F01A7">
        <w:t>Správní firma</w:t>
      </w:r>
      <w:r w:rsidR="00227A5F" w:rsidRPr="001F01A7">
        <w:t xml:space="preserve"> zajistí nabídky od 3 firem na stavbu </w:t>
      </w:r>
      <w:r w:rsidR="00CD0A92" w:rsidRPr="001F01A7">
        <w:t xml:space="preserve">nového výtahu, cenové nabídky </w:t>
      </w:r>
      <w:r w:rsidR="00D1306E">
        <w:t xml:space="preserve">a návrhy </w:t>
      </w:r>
      <w:r w:rsidR="00CD0A92" w:rsidRPr="001F01A7">
        <w:t xml:space="preserve">se přednesou na dalším shromáždění. </w:t>
      </w:r>
    </w:p>
    <w:p w14:paraId="1E81CA2A" w14:textId="77777777" w:rsidR="00D1306E" w:rsidRDefault="00D1306E" w:rsidP="00227A5F">
      <w:pPr>
        <w:pStyle w:val="Odstavecseseznamem"/>
        <w:spacing w:before="100" w:beforeAutospacing="1" w:after="100" w:afterAutospacing="1" w:line="240" w:lineRule="auto"/>
        <w:ind w:left="502"/>
      </w:pPr>
    </w:p>
    <w:p w14:paraId="4AB7A2EF" w14:textId="4CA62FBA" w:rsidR="00227A5F" w:rsidRPr="001F01A7" w:rsidRDefault="00227A5F" w:rsidP="00227A5F">
      <w:pPr>
        <w:pStyle w:val="Odstavecseseznamem"/>
        <w:spacing w:before="100" w:beforeAutospacing="1" w:after="100" w:afterAutospacing="1" w:line="240" w:lineRule="auto"/>
        <w:ind w:left="502"/>
      </w:pPr>
      <w:r w:rsidRPr="001F01A7">
        <w:t>Hlasování: pro 100%</w:t>
      </w:r>
    </w:p>
    <w:p w14:paraId="191B1954" w14:textId="17EF6676" w:rsidR="00CD0A92" w:rsidRPr="001F01A7" w:rsidRDefault="00615BA4" w:rsidP="00E81157">
      <w:pPr>
        <w:pStyle w:val="Odstavecseseznamem"/>
        <w:spacing w:before="100" w:beforeAutospacing="1" w:after="100" w:afterAutospacing="1" w:line="240" w:lineRule="auto"/>
        <w:ind w:left="502"/>
      </w:pPr>
      <w:r>
        <w:t xml:space="preserve">Usnesení: Shromáždění schvaluje otevření otázky výstavby nového výtahu a přípravy již konkrétních podkladů na další schůzi. </w:t>
      </w:r>
    </w:p>
    <w:p w14:paraId="1EEB63FE" w14:textId="77777777" w:rsidR="00615BA4" w:rsidRDefault="00615BA4" w:rsidP="00E81157">
      <w:pPr>
        <w:pStyle w:val="Odstavecseseznamem"/>
        <w:spacing w:before="100" w:beforeAutospacing="1" w:after="100" w:afterAutospacing="1" w:line="240" w:lineRule="auto"/>
        <w:ind w:left="502"/>
      </w:pPr>
    </w:p>
    <w:p w14:paraId="48EB095B" w14:textId="55A1A342" w:rsidR="00CD0A92" w:rsidRDefault="00D1306E" w:rsidP="00CD0A92">
      <w:pPr>
        <w:pStyle w:val="Odstavecseseznamem"/>
        <w:spacing w:before="100" w:beforeAutospacing="1" w:after="100" w:afterAutospacing="1" w:line="240" w:lineRule="auto"/>
        <w:ind w:left="502"/>
      </w:pPr>
      <w:r>
        <w:t xml:space="preserve">Změna úklidové firmy. </w:t>
      </w:r>
    </w:p>
    <w:p w14:paraId="4AB8C438" w14:textId="77777777" w:rsidR="00D1306E" w:rsidRDefault="00D1306E" w:rsidP="00D1306E">
      <w:pPr>
        <w:numPr>
          <w:ilvl w:val="2"/>
          <w:numId w:val="5"/>
        </w:numPr>
        <w:spacing w:before="100" w:beforeAutospacing="1" w:after="100" w:afterAutospacing="1" w:line="240" w:lineRule="auto"/>
      </w:pPr>
      <w:r>
        <w:t>úklid není špatný, pravděpodobně není ale dodržován rozsah dle smlouvy (čištění zábradlí, světel atd)</w:t>
      </w:r>
    </w:p>
    <w:p w14:paraId="04EA177E" w14:textId="02E31B14" w:rsidR="00D1306E" w:rsidRDefault="00D1306E" w:rsidP="00D1306E">
      <w:pPr>
        <w:pStyle w:val="Odstavecseseznamem"/>
        <w:spacing w:before="100" w:beforeAutospacing="1" w:after="100" w:afterAutospacing="1" w:line="240" w:lineRule="auto"/>
        <w:ind w:left="502"/>
      </w:pPr>
      <w:r>
        <w:t>shromáždění požádalo správní firmu</w:t>
      </w:r>
      <w:r>
        <w:t xml:space="preserve"> KPS</w:t>
      </w:r>
      <w:r w:rsidR="00F441BA">
        <w:t>,</w:t>
      </w:r>
      <w:r>
        <w:t xml:space="preserve"> aby </w:t>
      </w:r>
      <w:r w:rsidR="00F441BA">
        <w:t>z</w:t>
      </w:r>
      <w:r>
        <w:t>kontrolova</w:t>
      </w:r>
      <w:r>
        <w:t>la</w:t>
      </w:r>
      <w:r w:rsidR="00F441BA">
        <w:t xml:space="preserve"> úklid v domě a upozornila dodavatele na nedostatečné</w:t>
      </w:r>
      <w:r>
        <w:t xml:space="preserve"> dodržování</w:t>
      </w:r>
      <w:r w:rsidR="00F441BA">
        <w:t xml:space="preserve"> smluvně sjednaného</w:t>
      </w:r>
      <w:r>
        <w:t xml:space="preserve"> rozsahu</w:t>
      </w:r>
      <w:r w:rsidR="00F441BA">
        <w:t xml:space="preserve"> úklidu. </w:t>
      </w:r>
    </w:p>
    <w:p w14:paraId="4E9A2C7E" w14:textId="77777777" w:rsidR="00F441BA" w:rsidRDefault="00F441BA" w:rsidP="00D1306E">
      <w:pPr>
        <w:pStyle w:val="Odstavecseseznamem"/>
        <w:spacing w:before="100" w:beforeAutospacing="1" w:after="100" w:afterAutospacing="1" w:line="240" w:lineRule="auto"/>
        <w:ind w:left="502"/>
      </w:pPr>
    </w:p>
    <w:p w14:paraId="5A06767F" w14:textId="7CBE06E9" w:rsidR="00F441BA" w:rsidRDefault="00F441BA" w:rsidP="00F441BA">
      <w:pPr>
        <w:pStyle w:val="Odstavecseseznamem"/>
        <w:numPr>
          <w:ilvl w:val="0"/>
          <w:numId w:val="4"/>
        </w:numPr>
        <w:spacing w:before="100" w:beforeAutospacing="1" w:after="100" w:afterAutospacing="1" w:line="240" w:lineRule="auto"/>
      </w:pPr>
      <w:r>
        <w:t>Volba nového výboru</w:t>
      </w:r>
    </w:p>
    <w:p w14:paraId="329C453B" w14:textId="08F91822" w:rsidR="00F441BA" w:rsidRDefault="00F441BA" w:rsidP="00F441BA">
      <w:pPr>
        <w:pStyle w:val="Odstavecseseznamem"/>
        <w:spacing w:before="100" w:beforeAutospacing="1" w:after="100" w:afterAutospacing="1" w:line="240" w:lineRule="auto"/>
        <w:ind w:left="502"/>
      </w:pPr>
      <w:r>
        <w:t>Pan Beneš z výboru odstoupil</w:t>
      </w:r>
      <w:r w:rsidR="009E6A27">
        <w:t>. Výbor podle stanov musí mít 3 členy. Pan Starosta pohovořil o povinnostech člena výboru a kolik času práce pro výbor zabere – cca 20hod ročně, za tuto práci náleží členu výboru odměna.</w:t>
      </w:r>
      <w:r w:rsidR="00996EA3">
        <w:t xml:space="preserve"> Je </w:t>
      </w:r>
      <w:proofErr w:type="gramStart"/>
      <w:r w:rsidR="00996EA3">
        <w:t>žádoucí</w:t>
      </w:r>
      <w:proofErr w:type="gramEnd"/>
      <w:r w:rsidR="00996EA3">
        <w:t xml:space="preserve"> aby alespoň jeden člen výboru bydlel v domě.</w:t>
      </w:r>
      <w:r w:rsidR="009E6A27">
        <w:t xml:space="preserve"> Zeptal se přítomných, kdo má zájem stát se členem výboru. Pan </w:t>
      </w:r>
      <w:proofErr w:type="spellStart"/>
      <w:r w:rsidR="009E6A27">
        <w:t>Tratina</w:t>
      </w:r>
      <w:proofErr w:type="spellEnd"/>
      <w:r w:rsidR="009E6A27">
        <w:t xml:space="preserve"> se po krátké </w:t>
      </w:r>
      <w:proofErr w:type="gramStart"/>
      <w:r w:rsidR="009E6A27">
        <w:t>diskuzi</w:t>
      </w:r>
      <w:proofErr w:type="gramEnd"/>
      <w:r w:rsidR="009E6A27">
        <w:t xml:space="preserve"> přihlásil, že je ochoten</w:t>
      </w:r>
      <w:r w:rsidR="00996EA3">
        <w:t xml:space="preserve"> se do výboru přidat. Pan Zíma potřebuje čas na rozmyšlenou, a tak se přihlásil jako náhradník. Pokud bude mít pan Zíma zájem je pan Starosta připraven rezignovat na člena i funkci ve výboru a na uvolněné místo by nastoupil náhradník.</w:t>
      </w:r>
    </w:p>
    <w:p w14:paraId="6D4B021E" w14:textId="77777777" w:rsidR="00996EA3" w:rsidRDefault="00996EA3" w:rsidP="00F441BA">
      <w:pPr>
        <w:pStyle w:val="Odstavecseseznamem"/>
        <w:spacing w:before="100" w:beforeAutospacing="1" w:after="100" w:afterAutospacing="1" w:line="240" w:lineRule="auto"/>
        <w:ind w:left="502"/>
      </w:pPr>
    </w:p>
    <w:p w14:paraId="425EF01B" w14:textId="77777777" w:rsidR="00996EA3" w:rsidRDefault="00996EA3" w:rsidP="00996EA3">
      <w:pPr>
        <w:pStyle w:val="Odstavecseseznamem"/>
        <w:spacing w:before="100" w:beforeAutospacing="1" w:after="100" w:afterAutospacing="1" w:line="240" w:lineRule="auto"/>
        <w:ind w:left="502"/>
      </w:pPr>
      <w:r>
        <w:t>Hlasování: pro 100%</w:t>
      </w:r>
    </w:p>
    <w:p w14:paraId="71EEF027" w14:textId="09A2AA21" w:rsidR="00996EA3" w:rsidRDefault="00996EA3" w:rsidP="00996EA3">
      <w:pPr>
        <w:pStyle w:val="Odstavecseseznamem"/>
        <w:spacing w:before="100" w:beforeAutospacing="1" w:after="100" w:afterAutospacing="1" w:line="240" w:lineRule="auto"/>
        <w:ind w:left="502"/>
      </w:pPr>
      <w:r>
        <w:t xml:space="preserve">Usnesení: Shromáždění schválilo nové složení </w:t>
      </w:r>
      <w:proofErr w:type="gramStart"/>
      <w:r>
        <w:t>výboru  v</w:t>
      </w:r>
      <w:proofErr w:type="gramEnd"/>
      <w:r>
        <w:t xml:space="preserve"> následujícím složení člen </w:t>
      </w:r>
      <w:r>
        <w:t>Robert Starosta, člen</w:t>
      </w:r>
      <w:r>
        <w:t xml:space="preserve"> </w:t>
      </w:r>
      <w:r>
        <w:t>Roman Štochl, čle</w:t>
      </w:r>
      <w:r>
        <w:t xml:space="preserve">n </w:t>
      </w:r>
      <w:r>
        <w:t xml:space="preserve">pan </w:t>
      </w:r>
      <w:proofErr w:type="spellStart"/>
      <w:r>
        <w:t>Trantina</w:t>
      </w:r>
      <w:proofErr w:type="spellEnd"/>
      <w:r>
        <w:t xml:space="preserve"> a </w:t>
      </w:r>
      <w:r>
        <w:t>pan Zima jako náhradník</w:t>
      </w:r>
      <w:r>
        <w:t>. Členové si na schůzi výboru zvolí funkce.</w:t>
      </w:r>
    </w:p>
    <w:p w14:paraId="7BB0F1A4" w14:textId="77777777" w:rsidR="00596CF2" w:rsidRDefault="00596CF2" w:rsidP="00996EA3">
      <w:pPr>
        <w:pStyle w:val="Odstavecseseznamem"/>
        <w:spacing w:before="100" w:beforeAutospacing="1" w:after="100" w:afterAutospacing="1" w:line="240" w:lineRule="auto"/>
        <w:ind w:left="502"/>
      </w:pPr>
    </w:p>
    <w:p w14:paraId="188F699C" w14:textId="32823F8F" w:rsidR="00596CF2" w:rsidRPr="00596CF2" w:rsidRDefault="00996EA3" w:rsidP="00996EA3">
      <w:pPr>
        <w:pStyle w:val="Odstavecseseznamem"/>
        <w:numPr>
          <w:ilvl w:val="0"/>
          <w:numId w:val="4"/>
        </w:numPr>
        <w:spacing w:before="100" w:beforeAutospacing="1" w:after="100" w:afterAutospacing="1" w:line="240" w:lineRule="auto"/>
      </w:pPr>
      <w:r>
        <w:t xml:space="preserve">Dodržování </w:t>
      </w:r>
      <w:r w:rsidR="00596CF2">
        <w:t xml:space="preserve">stanov a domovního řádu, </w:t>
      </w:r>
      <w:r w:rsidR="00596CF2" w:rsidRPr="00596CF2">
        <w:t>zajištění klidu, pořádku a bezpečnosti v našem domě.</w:t>
      </w:r>
    </w:p>
    <w:p w14:paraId="38713F2C" w14:textId="17896C58" w:rsidR="00596CF2" w:rsidRDefault="00596CF2" w:rsidP="00596CF2">
      <w:pPr>
        <w:pStyle w:val="Odstavecseseznamem"/>
        <w:spacing w:before="100" w:beforeAutospacing="1" w:after="100" w:afterAutospacing="1" w:line="240" w:lineRule="auto"/>
        <w:ind w:left="502"/>
      </w:pPr>
      <w:r w:rsidRPr="00596CF2">
        <w:t xml:space="preserve">Paní Havelková sdělila, že vlastník bytu s problémovými nájemníky poslal informaci, že nájemníkům 31.1.2025 </w:t>
      </w:r>
      <w:proofErr w:type="gramStart"/>
      <w:r w:rsidRPr="00596CF2">
        <w:t>končí</w:t>
      </w:r>
      <w:proofErr w:type="gramEnd"/>
      <w:r w:rsidRPr="00596CF2">
        <w:t xml:space="preserve"> nájemní smlouva. Tím se problém vyřešil</w:t>
      </w:r>
      <w:r>
        <w:t>.</w:t>
      </w:r>
    </w:p>
    <w:p w14:paraId="503ABA2E" w14:textId="77777777" w:rsidR="00596CF2" w:rsidRDefault="00596CF2" w:rsidP="00596CF2">
      <w:pPr>
        <w:pStyle w:val="Odstavecseseznamem"/>
        <w:spacing w:before="100" w:beforeAutospacing="1" w:after="100" w:afterAutospacing="1" w:line="240" w:lineRule="auto"/>
        <w:ind w:left="502"/>
      </w:pPr>
    </w:p>
    <w:p w14:paraId="2B46C85B" w14:textId="3844D729" w:rsidR="00996EA3" w:rsidRDefault="00596CF2" w:rsidP="00996EA3">
      <w:pPr>
        <w:pStyle w:val="Odstavecseseznamem"/>
        <w:numPr>
          <w:ilvl w:val="0"/>
          <w:numId w:val="4"/>
        </w:numPr>
        <w:spacing w:before="100" w:beforeAutospacing="1" w:after="100" w:afterAutospacing="1" w:line="240" w:lineRule="auto"/>
      </w:pPr>
      <w:r>
        <w:t>Úprava prohlášení vlastníků</w:t>
      </w:r>
    </w:p>
    <w:p w14:paraId="2DD883F8" w14:textId="36128775" w:rsidR="00596CF2" w:rsidRDefault="00596CF2" w:rsidP="00596CF2">
      <w:pPr>
        <w:pStyle w:val="Odstavecseseznamem"/>
        <w:spacing w:before="100" w:beforeAutospacing="1" w:after="100" w:afterAutospacing="1" w:line="240" w:lineRule="auto"/>
        <w:ind w:left="502"/>
      </w:pPr>
      <w:r>
        <w:t xml:space="preserve">Prohlášení je připraveno od právníka, jestli chce někdo něco změnit či doplnit, tak teď. Diskutovalo se o </w:t>
      </w:r>
      <w:proofErr w:type="gramStart"/>
      <w:r>
        <w:t>tom</w:t>
      </w:r>
      <w:proofErr w:type="gramEnd"/>
      <w:r>
        <w:t xml:space="preserve"> kam patří okna. Okna lze jasně definovat</w:t>
      </w:r>
      <w:r w:rsidR="0037117B">
        <w:t xml:space="preserve"> (jak se definovala?) Okna se převedou do vlastnictví vlastníků. Střešní okna jsou specifická, jelikož jsou součástí střešního pláště.</w:t>
      </w:r>
      <w:r>
        <w:t xml:space="preserve"> Výbor se bude snažit osobně </w:t>
      </w:r>
      <w:r w:rsidR="0037117B">
        <w:t xml:space="preserve">dotáhnout </w:t>
      </w:r>
      <w:r>
        <w:t>prohlášení do příštího shromáždění na které bude přizván notář.</w:t>
      </w:r>
    </w:p>
    <w:p w14:paraId="35874FA8" w14:textId="76800D76" w:rsidR="00996EA3" w:rsidRDefault="00996EA3" w:rsidP="00F441BA">
      <w:pPr>
        <w:pStyle w:val="Odstavecseseznamem"/>
        <w:spacing w:before="100" w:beforeAutospacing="1" w:after="100" w:afterAutospacing="1" w:line="240" w:lineRule="auto"/>
        <w:ind w:left="502"/>
      </w:pPr>
    </w:p>
    <w:p w14:paraId="16DBC841" w14:textId="54A4B6B6" w:rsidR="00615BA4" w:rsidRDefault="00615BA4" w:rsidP="0037117B">
      <w:pPr>
        <w:pStyle w:val="Odstavecseseznamem"/>
        <w:numPr>
          <w:ilvl w:val="0"/>
          <w:numId w:val="4"/>
        </w:numPr>
        <w:spacing w:before="100" w:beforeAutospacing="1" w:after="100" w:afterAutospacing="1" w:line="240" w:lineRule="auto"/>
      </w:pPr>
      <w:proofErr w:type="gramStart"/>
      <w:r>
        <w:t>Diskuze</w:t>
      </w:r>
      <w:proofErr w:type="gramEnd"/>
    </w:p>
    <w:p w14:paraId="098FA9F8" w14:textId="0CAD39C4" w:rsidR="00615BA4" w:rsidRDefault="00615BA4" w:rsidP="00615BA4">
      <w:pPr>
        <w:pStyle w:val="Odstavecseseznamem"/>
        <w:spacing w:before="100" w:beforeAutospacing="1" w:after="100" w:afterAutospacing="1" w:line="240" w:lineRule="auto"/>
        <w:ind w:left="502"/>
      </w:pPr>
      <w:r w:rsidRPr="001F01A7">
        <w:t>Dále se jeden vlastník zmínil o tom, že dům je na svém limitu s elektřinou, revizní technik víc nepřidá.</w:t>
      </w:r>
    </w:p>
    <w:p w14:paraId="67784796" w14:textId="77777777" w:rsidR="00615BA4" w:rsidRPr="001F01A7" w:rsidRDefault="00615BA4" w:rsidP="00615BA4">
      <w:pPr>
        <w:pStyle w:val="Odstavecseseznamem"/>
        <w:spacing w:before="100" w:beforeAutospacing="1" w:after="100" w:afterAutospacing="1" w:line="240" w:lineRule="auto"/>
        <w:ind w:left="502"/>
      </w:pPr>
    </w:p>
    <w:p w14:paraId="0C5F440D" w14:textId="77777777" w:rsidR="00615BA4" w:rsidRPr="001F01A7" w:rsidRDefault="00615BA4" w:rsidP="00615BA4">
      <w:pPr>
        <w:pStyle w:val="Odstavecseseznamem"/>
        <w:spacing w:before="100" w:beforeAutospacing="1" w:after="100" w:afterAutospacing="1" w:line="240" w:lineRule="auto"/>
        <w:ind w:left="502"/>
      </w:pPr>
      <w:r w:rsidRPr="001F01A7">
        <w:t>Pan Starosta sdělil že v řádech několika měsíců dojde k připojení optické sítě, již nepůjde táhnout světlíky.</w:t>
      </w:r>
    </w:p>
    <w:p w14:paraId="3E020AEA" w14:textId="76DBA436" w:rsidR="00A406BC" w:rsidRPr="001F01A7" w:rsidRDefault="00A406BC" w:rsidP="00A406BC">
      <w:pPr>
        <w:pStyle w:val="Odstavecseseznamem"/>
        <w:spacing w:before="100" w:beforeAutospacing="1" w:after="100" w:afterAutospacing="1" w:line="240" w:lineRule="auto"/>
        <w:ind w:left="502"/>
      </w:pPr>
    </w:p>
    <w:p w14:paraId="5EDCF6C2" w14:textId="77777777" w:rsidR="005377D7" w:rsidRPr="001F01A7" w:rsidRDefault="005377D7" w:rsidP="0024599E">
      <w:pPr>
        <w:spacing w:line="240" w:lineRule="auto"/>
      </w:pPr>
    </w:p>
    <w:p w14:paraId="59FDF105" w14:textId="77777777" w:rsidR="005377D7" w:rsidRPr="0024599E" w:rsidRDefault="005377D7" w:rsidP="0024599E">
      <w:pPr>
        <w:spacing w:line="240" w:lineRule="auto"/>
      </w:pPr>
    </w:p>
    <w:p w14:paraId="27FE88A3" w14:textId="77777777" w:rsidR="00E427AA" w:rsidRDefault="00556DC5">
      <w:pPr>
        <w:spacing w:before="240" w:after="240"/>
      </w:pPr>
      <w:bookmarkStart w:id="4" w:name="_sxjhtlw6xyx8" w:colFirst="0" w:colLast="0"/>
      <w:bookmarkEnd w:id="4"/>
      <w:r>
        <w:t xml:space="preserve">11/ Volba členů výboru, včetně návrhu a schválení odměn členům výboru pro nový výbor– odstoupení </w:t>
      </w:r>
      <w:proofErr w:type="spellStart"/>
      <w:r>
        <w:t>R.Pinky</w:t>
      </w:r>
      <w:proofErr w:type="spellEnd"/>
      <w:r>
        <w:t xml:space="preserve"> z funkce předsedy a členství ve výboru, příprava na předání funkce Volba nového člena výboru (zájemci do doplnění členství výboru prosím ať se přihlásí, dále budou vybírání k volbě profesionální předsedové), výběr nového člena výboru</w:t>
      </w:r>
    </w:p>
    <w:p w14:paraId="6ACC9307" w14:textId="77777777" w:rsidR="00E427AA" w:rsidRDefault="00556DC5">
      <w:pPr>
        <w:ind w:left="540"/>
      </w:pPr>
      <w:proofErr w:type="gramStart"/>
      <w:r>
        <w:t>11a</w:t>
      </w:r>
      <w:proofErr w:type="gramEnd"/>
      <w:r>
        <w:t>) schválení odměny fyzickým osobám jako členům výboru</w:t>
      </w:r>
    </w:p>
    <w:p w14:paraId="45316E20" w14:textId="77777777" w:rsidR="00E427AA" w:rsidRDefault="00556DC5">
      <w:pPr>
        <w:ind w:left="540"/>
      </w:pPr>
      <w:proofErr w:type="gramStart"/>
      <w:r>
        <w:t>11b</w:t>
      </w:r>
      <w:proofErr w:type="gramEnd"/>
      <w:r>
        <w:t>) volba a schválení nového člena výboru, nových členů výboru</w:t>
      </w:r>
    </w:p>
    <w:p w14:paraId="145AA1C3" w14:textId="77777777" w:rsidR="00E427AA" w:rsidRDefault="00556DC5">
      <w:pPr>
        <w:ind w:left="540"/>
      </w:pPr>
      <w:r>
        <w:t>11c) schválení profesionálního člena výboru (pokud se nezvolí doplnění členů výboru)</w:t>
      </w:r>
    </w:p>
    <w:p w14:paraId="73FC6B09" w14:textId="77777777" w:rsidR="00E427AA" w:rsidRDefault="00556DC5">
      <w:pPr>
        <w:spacing w:before="240" w:after="240"/>
      </w:pPr>
      <w:r>
        <w:t>12/ situace kolem přípravy nového prohlášení</w:t>
      </w:r>
    </w:p>
    <w:p w14:paraId="35A33720" w14:textId="77777777" w:rsidR="00E427AA" w:rsidRDefault="00556DC5">
      <w:pPr>
        <w:spacing w:before="240" w:after="240"/>
      </w:pPr>
      <w:r>
        <w:t>13/ rekapitulace výsledků hlasování shromáždění a ukončení shromáždění.</w:t>
      </w:r>
    </w:p>
    <w:p w14:paraId="51A24018" w14:textId="3E33FFFD" w:rsidR="00E427AA" w:rsidRPr="001F01A7" w:rsidRDefault="00556DC5" w:rsidP="000218D8">
      <w:pPr>
        <w:spacing w:before="240" w:after="240"/>
        <w:jc w:val="center"/>
      </w:pPr>
      <w:bookmarkStart w:id="5" w:name="_4y3ssr2hc6mj" w:colFirst="0" w:colLast="0"/>
      <w:bookmarkEnd w:id="5"/>
      <w:r w:rsidRPr="001F01A7">
        <w:t>III.</w:t>
      </w:r>
    </w:p>
    <w:p w14:paraId="5881B28E" w14:textId="77777777" w:rsidR="00E427AA" w:rsidRPr="001F01A7" w:rsidRDefault="00556DC5">
      <w:pPr>
        <w:pStyle w:val="Nadpis2"/>
        <w:keepNext w:val="0"/>
        <w:keepLines w:val="0"/>
        <w:spacing w:after="80"/>
        <w:jc w:val="center"/>
        <w:rPr>
          <w:sz w:val="22"/>
          <w:szCs w:val="22"/>
        </w:rPr>
      </w:pPr>
      <w:bookmarkStart w:id="6" w:name="_takqk1raadec" w:colFirst="0" w:colLast="0"/>
      <w:bookmarkEnd w:id="6"/>
      <w:r w:rsidRPr="001F01A7">
        <w:rPr>
          <w:sz w:val="22"/>
          <w:szCs w:val="22"/>
        </w:rPr>
        <w:t>Popis projednání bodů programu</w:t>
      </w:r>
    </w:p>
    <w:p w14:paraId="182E5227" w14:textId="6BF07103" w:rsidR="00E427AA" w:rsidRDefault="00556DC5" w:rsidP="000218D8">
      <w:pPr>
        <w:spacing w:before="240" w:after="240"/>
        <w:rPr>
          <w:b/>
          <w:sz w:val="34"/>
          <w:szCs w:val="34"/>
        </w:rPr>
      </w:pPr>
      <w:r>
        <w:t xml:space="preserve"> </w:t>
      </w:r>
      <w:bookmarkStart w:id="7" w:name="_hkgdmhukmi7" w:colFirst="0" w:colLast="0"/>
      <w:bookmarkEnd w:id="7"/>
      <w:r>
        <w:rPr>
          <w:b/>
          <w:sz w:val="34"/>
          <w:szCs w:val="34"/>
        </w:rPr>
        <w:t>Bod č. 1: zahájení, volba předsedajícího schůze a zapisovatele</w:t>
      </w:r>
    </w:p>
    <w:p w14:paraId="126EB573" w14:textId="6FF826FA" w:rsidR="00E427AA" w:rsidRDefault="00556DC5" w:rsidP="000218D8">
      <w:pPr>
        <w:spacing w:before="240" w:after="240"/>
        <w:ind w:left="700"/>
        <w:jc w:val="both"/>
      </w:pPr>
      <w:r>
        <w:t xml:space="preserve"> 1) Předseda výboru SVJ p. Richard Pinka zahájil shromáždění v 17:38 hod a seznámil členy společenství s jeho programem. Na základě vyplněné prezenční listiny (viz příloha č.1) bylo konstatováno, že je přítomno osobně nebo na základě plné moci 20 vlastníků jednotek, tj. dle spoluvlastnických podílů vlastníků jednotek na společných částech domu je přítomna nadpoloviční většina odpovídající </w:t>
      </w:r>
      <w:r>
        <w:rPr>
          <w:b/>
        </w:rPr>
        <w:t xml:space="preserve">70,8 % </w:t>
      </w:r>
      <w:r>
        <w:t>a</w:t>
      </w:r>
      <w:r>
        <w:rPr>
          <w:b/>
        </w:rPr>
        <w:t xml:space="preserve"> </w:t>
      </w:r>
      <w:r>
        <w:t xml:space="preserve">že shromáždění je </w:t>
      </w:r>
      <w:r>
        <w:rPr>
          <w:b/>
          <w:u w:val="single"/>
        </w:rPr>
        <w:t>schopno se usnášet</w:t>
      </w:r>
      <w:r>
        <w:t>, neboť jsou přítomni členové společenství, kteří mají většinu všech hlasů.</w:t>
      </w:r>
    </w:p>
    <w:p w14:paraId="3C33BFB0" w14:textId="77777777" w:rsidR="00E427AA" w:rsidRDefault="00556DC5">
      <w:pPr>
        <w:shd w:val="clear" w:color="auto" w:fill="FFFFFF"/>
        <w:jc w:val="both"/>
        <w:rPr>
          <w:color w:val="222222"/>
          <w:u w:val="single"/>
        </w:rPr>
      </w:pPr>
      <w:r>
        <w:rPr>
          <w:sz w:val="20"/>
          <w:szCs w:val="20"/>
          <w:u w:val="single"/>
        </w:rPr>
        <w:t xml:space="preserve">Text </w:t>
      </w:r>
      <w:proofErr w:type="spellStart"/>
      <w:r>
        <w:rPr>
          <w:sz w:val="20"/>
          <w:szCs w:val="20"/>
          <w:u w:val="single"/>
        </w:rPr>
        <w:t>navrhu</w:t>
      </w:r>
      <w:proofErr w:type="spellEnd"/>
      <w:r>
        <w:rPr>
          <w:sz w:val="20"/>
          <w:szCs w:val="20"/>
          <w:u w:val="single"/>
        </w:rPr>
        <w:t xml:space="preserve"> </w:t>
      </w:r>
      <w:r>
        <w:rPr>
          <w:color w:val="222222"/>
          <w:u w:val="single"/>
        </w:rPr>
        <w:t>bodu 1:</w:t>
      </w:r>
    </w:p>
    <w:p w14:paraId="284DA4A5" w14:textId="77777777" w:rsidR="00E427AA" w:rsidRDefault="00556DC5">
      <w:pPr>
        <w:shd w:val="clear" w:color="auto" w:fill="FFFFFF"/>
        <w:jc w:val="both"/>
      </w:pPr>
      <w:r>
        <w:t xml:space="preserve"> </w:t>
      </w:r>
    </w:p>
    <w:p w14:paraId="45B22263" w14:textId="77777777" w:rsidR="00E427AA" w:rsidRDefault="00556DC5">
      <w:pPr>
        <w:shd w:val="clear" w:color="auto" w:fill="FFFFFF"/>
        <w:jc w:val="both"/>
        <w:rPr>
          <w:color w:val="222222"/>
        </w:rPr>
      </w:pPr>
      <w:r>
        <w:rPr>
          <w:color w:val="222222"/>
        </w:rPr>
        <w:t>"</w:t>
      </w:r>
      <w:r>
        <w:rPr>
          <w:b/>
          <w:i/>
          <w:color w:val="222222"/>
        </w:rPr>
        <w:t xml:space="preserve">Shromáždění schvaluje návrh členů orgánů shromáždění – za předsedu shromáždění </w:t>
      </w:r>
      <w:proofErr w:type="spellStart"/>
      <w:r>
        <w:rPr>
          <w:b/>
          <w:i/>
          <w:color w:val="222222"/>
        </w:rPr>
        <w:t>R.Pinkau</w:t>
      </w:r>
      <w:proofErr w:type="spellEnd"/>
      <w:r>
        <w:rPr>
          <w:b/>
          <w:i/>
          <w:color w:val="222222"/>
        </w:rPr>
        <w:t xml:space="preserve">, za zapisovatele </w:t>
      </w:r>
      <w:proofErr w:type="spellStart"/>
      <w:r>
        <w:rPr>
          <w:b/>
          <w:i/>
          <w:color w:val="222222"/>
        </w:rPr>
        <w:t>R.Pinku</w:t>
      </w:r>
      <w:proofErr w:type="spellEnd"/>
      <w:r>
        <w:rPr>
          <w:b/>
          <w:i/>
          <w:color w:val="222222"/>
        </w:rPr>
        <w:t>, za ověřovatele zápisu Marka Beneše a Roberta Starostu</w:t>
      </w:r>
      <w:r>
        <w:rPr>
          <w:color w:val="222222"/>
        </w:rPr>
        <w:t>"</w:t>
      </w:r>
    </w:p>
    <w:p w14:paraId="5DDDFEA3" w14:textId="77777777" w:rsidR="00E427AA" w:rsidRDefault="00556DC5">
      <w:pPr>
        <w:spacing w:after="200"/>
        <w:jc w:val="both"/>
      </w:pPr>
      <w:r>
        <w:t xml:space="preserve"> </w:t>
      </w:r>
    </w:p>
    <w:p w14:paraId="287EA8C7" w14:textId="77777777" w:rsidR="00E427AA" w:rsidRDefault="00556DC5">
      <w:pPr>
        <w:spacing w:before="240" w:after="240"/>
        <w:jc w:val="both"/>
      </w:pPr>
      <w:r>
        <w:t>Pro: 100 %                Proti: 0 %                     Zdrželo se: 0 %                     Návrh přijat: Ano</w:t>
      </w:r>
    </w:p>
    <w:p w14:paraId="1E1DB3E9" w14:textId="77777777" w:rsidR="00E427AA" w:rsidRDefault="00556DC5">
      <w:pPr>
        <w:spacing w:before="240" w:after="240"/>
        <w:jc w:val="both"/>
      </w:pPr>
      <w:r>
        <w:t xml:space="preserve">Zastoupené jednotky: 20 (70,8 </w:t>
      </w:r>
      <w:proofErr w:type="gramStart"/>
      <w:r>
        <w:t xml:space="preserve">%)   </w:t>
      </w:r>
      <w:proofErr w:type="gramEnd"/>
      <w:r>
        <w:t xml:space="preserve">           Nezastoupené jednotky: 10 (29,2 %)</w:t>
      </w:r>
    </w:p>
    <w:p w14:paraId="748BAE69" w14:textId="77777777" w:rsidR="00E427AA" w:rsidRDefault="00556DC5">
      <w:pPr>
        <w:spacing w:before="240" w:after="240"/>
        <w:jc w:val="both"/>
      </w:pPr>
      <w:r>
        <w:t xml:space="preserve">Usnesení bylo: </w:t>
      </w:r>
      <w:r>
        <w:rPr>
          <w:b/>
        </w:rPr>
        <w:t>přijato</w:t>
      </w:r>
    </w:p>
    <w:p w14:paraId="2DAED7E6" w14:textId="77777777" w:rsidR="00E427AA" w:rsidRDefault="00556DC5">
      <w:pPr>
        <w:spacing w:before="240" w:after="240"/>
        <w:ind w:left="720"/>
        <w:jc w:val="both"/>
      </w:pPr>
      <w:r>
        <w:t xml:space="preserve">2) Předseda shromáždění opětovně konstatoval, že shromáždění je schopné se usnášet. </w:t>
      </w:r>
    </w:p>
    <w:p w14:paraId="279D5FCF" w14:textId="77777777" w:rsidR="00E427AA" w:rsidRDefault="00556DC5">
      <w:pPr>
        <w:spacing w:after="200"/>
        <w:ind w:left="1080"/>
        <w:jc w:val="both"/>
      </w:pPr>
      <w:r>
        <w:t xml:space="preserve">  </w:t>
      </w:r>
    </w:p>
    <w:p w14:paraId="5B714617" w14:textId="77777777" w:rsidR="00E427AA" w:rsidRDefault="00556DC5">
      <w:pPr>
        <w:spacing w:before="240" w:after="240"/>
        <w:ind w:left="700"/>
        <w:jc w:val="both"/>
      </w:pPr>
      <w:r>
        <w:t xml:space="preserve">  </w:t>
      </w:r>
    </w:p>
    <w:p w14:paraId="239ABB8C" w14:textId="77777777" w:rsidR="00E427AA" w:rsidRDefault="00556DC5">
      <w:pPr>
        <w:pStyle w:val="Nadpis2"/>
        <w:keepNext w:val="0"/>
        <w:keepLines w:val="0"/>
        <w:spacing w:after="80"/>
        <w:rPr>
          <w:b/>
          <w:sz w:val="34"/>
          <w:szCs w:val="34"/>
        </w:rPr>
      </w:pPr>
      <w:bookmarkStart w:id="8" w:name="_jedw0z1raq5g" w:colFirst="0" w:colLast="0"/>
      <w:bookmarkEnd w:id="8"/>
      <w:r>
        <w:rPr>
          <w:b/>
          <w:sz w:val="34"/>
          <w:szCs w:val="34"/>
        </w:rPr>
        <w:t>Bod č. 2: financování nejbližších investic a navyšování poplatku do FUO</w:t>
      </w:r>
    </w:p>
    <w:p w14:paraId="02199F83" w14:textId="77777777" w:rsidR="00E427AA" w:rsidRDefault="00556DC5">
      <w:pPr>
        <w:spacing w:before="240" w:after="240"/>
      </w:pPr>
      <w:r>
        <w:rPr>
          <w:u w:val="single"/>
        </w:rPr>
        <w:t>V současnosti</w:t>
      </w:r>
      <w:r>
        <w:t xml:space="preserve"> není možné financovat sklepní kóje z fondu údržby a oprav (FUO) ze 100% finanční částky. Stav FUO není dost vysoký, jelikož jsme většinu dluhů (mj. do FUO) odepsali během finančního narovnání, přispívá se do něj málo, taky</w:t>
      </w:r>
      <w:r>
        <w:rPr>
          <w:u w:val="single"/>
        </w:rPr>
        <w:t xml:space="preserve"> není možno FUO vyčerpat úplně</w:t>
      </w:r>
      <w:r>
        <w:t>, jelikož</w:t>
      </w:r>
      <w:r>
        <w:rPr>
          <w:u w:val="single"/>
        </w:rPr>
        <w:t xml:space="preserve"> potřebujeme mít nějakou finanční rezervu</w:t>
      </w:r>
      <w:r>
        <w:t xml:space="preserve"> na případné zásahy proti možným haváriím, co je jistota a postoj řádného hospodáře.</w:t>
      </w:r>
    </w:p>
    <w:p w14:paraId="2C091A2A" w14:textId="77777777" w:rsidR="00E427AA" w:rsidRDefault="00556DC5">
      <w:pPr>
        <w:spacing w:before="240" w:after="240"/>
      </w:pPr>
      <w:r>
        <w:t xml:space="preserve"> Financování sklepních kójí je tedy možné těmito způsoby: </w:t>
      </w:r>
    </w:p>
    <w:p w14:paraId="743D923A" w14:textId="77777777" w:rsidR="00E427AA" w:rsidRDefault="00556DC5">
      <w:pPr>
        <w:spacing w:before="240"/>
        <w:ind w:left="720"/>
        <w:rPr>
          <w:b/>
        </w:rPr>
      </w:pPr>
      <w:r>
        <w:rPr>
          <w:sz w:val="20"/>
          <w:szCs w:val="20"/>
        </w:rPr>
        <w:t>·</w:t>
      </w:r>
      <w:r>
        <w:rPr>
          <w:rFonts w:ascii="Times New Roman" w:eastAsia="Times New Roman" w:hAnsi="Times New Roman" w:cs="Times New Roman"/>
          <w:sz w:val="14"/>
          <w:szCs w:val="14"/>
        </w:rPr>
        <w:t xml:space="preserve">         </w:t>
      </w:r>
      <w:r>
        <w:rPr>
          <w:b/>
        </w:rPr>
        <w:t>řešení A:</w:t>
      </w:r>
      <w:r>
        <w:t xml:space="preserve"> část se financuje z FUO a zbylá část se uhradí </w:t>
      </w:r>
      <w:r>
        <w:rPr>
          <w:u w:val="single"/>
        </w:rPr>
        <w:t xml:space="preserve">jednorázovým příspěvkem od každého člena </w:t>
      </w:r>
      <w:proofErr w:type="gramStart"/>
      <w:r>
        <w:rPr>
          <w:u w:val="single"/>
        </w:rPr>
        <w:t>společenství</w:t>
      </w:r>
      <w:r>
        <w:t xml:space="preserve"> - </w:t>
      </w:r>
      <w:r>
        <w:rPr>
          <w:b/>
        </w:rPr>
        <w:t>toto</w:t>
      </w:r>
      <w:proofErr w:type="gramEnd"/>
      <w:r>
        <w:rPr>
          <w:b/>
        </w:rPr>
        <w:t xml:space="preserve"> řešení</w:t>
      </w:r>
      <w:r>
        <w:t xml:space="preserve"> </w:t>
      </w:r>
      <w:r>
        <w:rPr>
          <w:b/>
        </w:rPr>
        <w:t>není výborem doporučováno</w:t>
      </w:r>
    </w:p>
    <w:p w14:paraId="791FAB29" w14:textId="77777777" w:rsidR="00E427AA" w:rsidRDefault="00556DC5">
      <w:pPr>
        <w:ind w:left="720"/>
        <w:rPr>
          <w:b/>
          <w:u w:val="single"/>
        </w:rPr>
      </w:pPr>
      <w:r>
        <w:rPr>
          <w:sz w:val="20"/>
          <w:szCs w:val="20"/>
        </w:rPr>
        <w:t>·</w:t>
      </w:r>
      <w:r>
        <w:rPr>
          <w:rFonts w:ascii="Times New Roman" w:eastAsia="Times New Roman" w:hAnsi="Times New Roman" w:cs="Times New Roman"/>
          <w:sz w:val="14"/>
          <w:szCs w:val="14"/>
        </w:rPr>
        <w:t xml:space="preserve">         </w:t>
      </w:r>
      <w:r>
        <w:rPr>
          <w:b/>
        </w:rPr>
        <w:t>řešení B:</w:t>
      </w:r>
      <w:r>
        <w:t xml:space="preserve"> část se financuje z FUO a zbylá </w:t>
      </w:r>
      <w:r>
        <w:rPr>
          <w:u w:val="single"/>
        </w:rPr>
        <w:t xml:space="preserve">část se uhradí formou úvěru </w:t>
      </w:r>
      <w:r>
        <w:t xml:space="preserve">(ve výši cca 150 až 250 tis. dle výběru řešení kójí), který bude společenství splácet a tím se nebude vyžadovat od všech jednorázový příspěvek, společenství začne splácet úvěr měsíční splátkou z FUO. </w:t>
      </w:r>
      <w:r>
        <w:rPr>
          <w:b/>
        </w:rPr>
        <w:t xml:space="preserve">Toto </w:t>
      </w:r>
      <w:r>
        <w:rPr>
          <w:b/>
          <w:u w:val="single"/>
        </w:rPr>
        <w:t>řešení</w:t>
      </w:r>
      <w:r>
        <w:rPr>
          <w:u w:val="single"/>
        </w:rPr>
        <w:t xml:space="preserve"> </w:t>
      </w:r>
      <w:r>
        <w:rPr>
          <w:b/>
          <w:u w:val="single"/>
        </w:rPr>
        <w:t>výbor doporučuje</w:t>
      </w:r>
    </w:p>
    <w:p w14:paraId="4EF639E8" w14:textId="77777777" w:rsidR="00E427AA" w:rsidRDefault="00556DC5">
      <w:pPr>
        <w:ind w:left="720"/>
      </w:pPr>
      <w:r>
        <w:rPr>
          <w:sz w:val="20"/>
          <w:szCs w:val="20"/>
        </w:rPr>
        <w:t>·</w:t>
      </w:r>
      <w:r>
        <w:rPr>
          <w:rFonts w:ascii="Times New Roman" w:eastAsia="Times New Roman" w:hAnsi="Times New Roman" w:cs="Times New Roman"/>
          <w:sz w:val="14"/>
          <w:szCs w:val="14"/>
        </w:rPr>
        <w:t xml:space="preserve">         </w:t>
      </w:r>
      <w:r>
        <w:rPr>
          <w:b/>
        </w:rPr>
        <w:t>řešení C:</w:t>
      </w:r>
      <w:r>
        <w:t xml:space="preserve"> počká se až se navýší FUO do dostatečné výše a investuje se posléze</w:t>
      </w:r>
    </w:p>
    <w:p w14:paraId="5718566B" w14:textId="77777777" w:rsidR="00E427AA" w:rsidRDefault="00556DC5">
      <w:pPr>
        <w:ind w:left="1440"/>
        <w:rPr>
          <w:b/>
          <w:u w:val="single"/>
        </w:rPr>
      </w:pPr>
      <w:r>
        <w:rPr>
          <w:rFonts w:ascii="Courier New" w:eastAsia="Courier New" w:hAnsi="Courier New" w:cs="Courier New"/>
          <w:sz w:val="20"/>
          <w:szCs w:val="20"/>
        </w:rPr>
        <w:t>o</w:t>
      </w:r>
      <w:r>
        <w:rPr>
          <w:rFonts w:ascii="Times New Roman" w:eastAsia="Times New Roman" w:hAnsi="Times New Roman" w:cs="Times New Roman"/>
          <w:sz w:val="14"/>
          <w:szCs w:val="14"/>
        </w:rPr>
        <w:t xml:space="preserve"> </w:t>
      </w:r>
      <w:r>
        <w:t xml:space="preserve">(C1) s tím že se zvýší příspěvek do </w:t>
      </w:r>
      <w:proofErr w:type="gramStart"/>
      <w:r>
        <w:t xml:space="preserve">FUO - </w:t>
      </w:r>
      <w:r>
        <w:rPr>
          <w:b/>
        </w:rPr>
        <w:t>toto</w:t>
      </w:r>
      <w:proofErr w:type="gramEnd"/>
      <w:r>
        <w:rPr>
          <w:b/>
        </w:rPr>
        <w:t xml:space="preserve"> řešení</w:t>
      </w:r>
      <w:r>
        <w:t xml:space="preserve"> </w:t>
      </w:r>
      <w:r>
        <w:rPr>
          <w:b/>
        </w:rPr>
        <w:t xml:space="preserve">není výborem doporučováno, </w:t>
      </w:r>
      <w:r>
        <w:rPr>
          <w:b/>
          <w:u w:val="single"/>
        </w:rPr>
        <w:t>nicméně výbor navrhuje navýšení příspěvků do FUO</w:t>
      </w:r>
    </w:p>
    <w:p w14:paraId="5BB8183E" w14:textId="77777777" w:rsidR="00E427AA" w:rsidRDefault="00556DC5">
      <w:pPr>
        <w:spacing w:after="240"/>
        <w:ind w:left="1440"/>
        <w:rPr>
          <w:b/>
        </w:rPr>
      </w:pPr>
      <w:proofErr w:type="gramStart"/>
      <w:r>
        <w:rPr>
          <w:rFonts w:ascii="Courier New" w:eastAsia="Courier New" w:hAnsi="Courier New" w:cs="Courier New"/>
          <w:sz w:val="20"/>
          <w:szCs w:val="20"/>
        </w:rPr>
        <w:t>o</w:t>
      </w:r>
      <w:r>
        <w:rPr>
          <w:rFonts w:ascii="Times New Roman" w:eastAsia="Times New Roman" w:hAnsi="Times New Roman" w:cs="Times New Roman"/>
          <w:sz w:val="14"/>
          <w:szCs w:val="14"/>
        </w:rPr>
        <w:t xml:space="preserve">  </w:t>
      </w:r>
      <w:r>
        <w:t>(</w:t>
      </w:r>
      <w:proofErr w:type="gramEnd"/>
      <w:r>
        <w:t xml:space="preserve">C2) s tím, že se příspěvek do FUO zvyšovat nebude - </w:t>
      </w:r>
      <w:r>
        <w:rPr>
          <w:b/>
        </w:rPr>
        <w:t>toto řešení</w:t>
      </w:r>
      <w:r>
        <w:t xml:space="preserve"> </w:t>
      </w:r>
      <w:r>
        <w:rPr>
          <w:b/>
        </w:rPr>
        <w:t>není výborem doporučováno</w:t>
      </w:r>
    </w:p>
    <w:p w14:paraId="03A6A83F" w14:textId="7080D97A" w:rsidR="00E427AA" w:rsidRDefault="00556DC5">
      <w:pPr>
        <w:spacing w:before="240" w:after="240"/>
        <w:jc w:val="both"/>
      </w:pPr>
      <w:r>
        <w:t xml:space="preserve"> </w:t>
      </w:r>
      <w:r>
        <w:rPr>
          <w:noProof/>
        </w:rPr>
        <w:drawing>
          <wp:inline distT="114300" distB="114300" distL="114300" distR="114300" wp14:anchorId="76C5725E" wp14:editId="0FC17647">
            <wp:extent cx="4714875" cy="264795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4714875" cy="2647950"/>
                    </a:xfrm>
                    <a:prstGeom prst="rect">
                      <a:avLst/>
                    </a:prstGeom>
                    <a:ln/>
                  </pic:spPr>
                </pic:pic>
              </a:graphicData>
            </a:graphic>
          </wp:inline>
        </w:drawing>
      </w:r>
    </w:p>
    <w:p w14:paraId="6DC74890" w14:textId="77777777" w:rsidR="00E427AA" w:rsidRDefault="00556DC5">
      <w:r>
        <w:t xml:space="preserve">Předseda Pinka započal téma pro </w:t>
      </w:r>
      <w:proofErr w:type="gramStart"/>
      <w:r>
        <w:t>diskuzi - fond</w:t>
      </w:r>
      <w:proofErr w:type="gramEnd"/>
      <w:r>
        <w:t xml:space="preserve"> oprav a vhodnost vzatí úvěru. Zmínil, že nabídku úvěru předložila Česká spořitelna a </w:t>
      </w:r>
      <w:proofErr w:type="spellStart"/>
      <w:r>
        <w:t>Reiffeisen</w:t>
      </w:r>
      <w:proofErr w:type="spellEnd"/>
      <w:r>
        <w:t xml:space="preserve"> bank. </w:t>
      </w:r>
    </w:p>
    <w:p w14:paraId="1137B207" w14:textId="77777777" w:rsidR="00E427AA" w:rsidRDefault="00556DC5">
      <w:pPr>
        <w:spacing w:before="240" w:after="240"/>
      </w:pPr>
      <w:r>
        <w:t xml:space="preserve"> </w:t>
      </w:r>
      <w:r>
        <w:rPr>
          <w:b/>
        </w:rPr>
        <w:t>Komentáře, návrhy, námitky či protesty</w:t>
      </w:r>
      <w:r>
        <w:t xml:space="preserve">:  </w:t>
      </w:r>
    </w:p>
    <w:p w14:paraId="20B577CF" w14:textId="77777777" w:rsidR="00E427AA" w:rsidRDefault="00556DC5">
      <w:pPr>
        <w:spacing w:before="240" w:after="240"/>
      </w:pPr>
      <w:r>
        <w:t xml:space="preserve">[pozn. </w:t>
      </w:r>
      <w:proofErr w:type="gramStart"/>
      <w:r>
        <w:t>Zapisovatele - poznámky</w:t>
      </w:r>
      <w:proofErr w:type="gramEnd"/>
      <w:r>
        <w:t xml:space="preserve"> a komentáře se zapisovali v zkratkách průběžně během diskuze. Částečně se texty gramaticky opravily a doplnily během dokončování zápisu]</w:t>
      </w:r>
    </w:p>
    <w:p w14:paraId="6CC1FBB1" w14:textId="77777777" w:rsidR="00E427AA" w:rsidRDefault="00556DC5">
      <w:pPr>
        <w:spacing w:before="240" w:after="240"/>
      </w:pPr>
      <w:r>
        <w:t xml:space="preserve">p. </w:t>
      </w:r>
      <w:proofErr w:type="gramStart"/>
      <w:r>
        <w:t>Krátký - Jsou</w:t>
      </w:r>
      <w:proofErr w:type="gramEnd"/>
      <w:r>
        <w:t xml:space="preserve"> nějaké sankce za nedočerpání úvěru? Odpověď p. </w:t>
      </w:r>
      <w:proofErr w:type="gramStart"/>
      <w:r>
        <w:t>Nísky:  Nejsou</w:t>
      </w:r>
      <w:proofErr w:type="gramEnd"/>
      <w:r>
        <w:t>.</w:t>
      </w:r>
    </w:p>
    <w:p w14:paraId="68E197AE" w14:textId="77777777" w:rsidR="00E427AA" w:rsidRDefault="00556DC5">
      <w:pPr>
        <w:spacing w:before="240" w:after="240"/>
      </w:pPr>
      <w:r>
        <w:t xml:space="preserve">p. Hendrych - -nedává smysl se zadlužovat, když stoupá inflace </w:t>
      </w:r>
    </w:p>
    <w:p w14:paraId="3184DB15" w14:textId="77777777" w:rsidR="00E427AA" w:rsidRDefault="00556DC5">
      <w:pPr>
        <w:spacing w:before="240" w:after="240"/>
      </w:pPr>
      <w:r>
        <w:t xml:space="preserve">p. </w:t>
      </w:r>
      <w:proofErr w:type="gramStart"/>
      <w:r>
        <w:t>Nísky - je</w:t>
      </w:r>
      <w:proofErr w:type="gramEnd"/>
      <w:r>
        <w:t xml:space="preserve"> vhodnější investovat přímo z FUO, který ale nemá dostatečnou výši. </w:t>
      </w:r>
    </w:p>
    <w:p w14:paraId="50D58B8C" w14:textId="77777777" w:rsidR="00E427AA" w:rsidRDefault="00556DC5">
      <w:pPr>
        <w:spacing w:before="240" w:after="240"/>
      </w:pPr>
      <w:r>
        <w:t>R.</w:t>
      </w:r>
      <w:proofErr w:type="gramStart"/>
      <w:r>
        <w:t>Pinka - naopak</w:t>
      </w:r>
      <w:proofErr w:type="gramEnd"/>
      <w:r>
        <w:t xml:space="preserve">, když stoupá inflace, se RP domnívá, že je vhodnější za půjčené finance transformovat je do reálné </w:t>
      </w:r>
      <w:proofErr w:type="spellStart"/>
      <w:r>
        <w:t>invesitce</w:t>
      </w:r>
      <w:proofErr w:type="spellEnd"/>
      <w:r>
        <w:t xml:space="preserve"> a pak splácet splátku, které hodnota klesá kvůli inflaci. Ceny (jak obecně, tak sklepních kójí) budou zcela jistě stoupat, vše bude opět dražší. Na všechno bude opět nutno provést výběrové řízení, kontrolu smlouvy, je s tím spjato hodně práce. Tato úroková sazba, kterou jsme získali, platí do konce měsíce, a opět ji banky zvýší, znamená to, že máme dobré podmínky.  </w:t>
      </w:r>
    </w:p>
    <w:p w14:paraId="2B574850" w14:textId="77777777" w:rsidR="00E427AA" w:rsidRDefault="00556DC5">
      <w:pPr>
        <w:spacing w:before="240" w:after="240"/>
      </w:pPr>
      <w:r>
        <w:t xml:space="preserve">p. Hastík - bavíme se o tom jestli je vhodné brát úvěr. Víme všichni o čem se </w:t>
      </w:r>
      <w:proofErr w:type="gramStart"/>
      <w:r>
        <w:t>bavíme ?</w:t>
      </w:r>
      <w:proofErr w:type="gramEnd"/>
      <w:r>
        <w:t xml:space="preserve"> je vhodné brát si úvěr ? Kóje je hezký mít ale v současnosti není vhodné si na to brát úvěr. </w:t>
      </w:r>
    </w:p>
    <w:p w14:paraId="4E7DDF5B" w14:textId="77777777" w:rsidR="00E427AA" w:rsidRDefault="00556DC5">
      <w:pPr>
        <w:spacing w:before="240" w:after="240"/>
      </w:pPr>
      <w:r>
        <w:t xml:space="preserve">p. Hendrych </w:t>
      </w:r>
      <w:proofErr w:type="gramStart"/>
      <w:r>
        <w:t>-  nemusíme</w:t>
      </w:r>
      <w:proofErr w:type="gramEnd"/>
      <w:r>
        <w:t xml:space="preserve"> si brát půjčku. prostory jsou nevyužité, koje chceme, to ano, otázka </w:t>
      </w:r>
      <w:proofErr w:type="gramStart"/>
      <w:r>
        <w:t>je .</w:t>
      </w:r>
      <w:proofErr w:type="gramEnd"/>
      <w:r>
        <w:t xml:space="preserve"> Ale je problém je na to brát úvěr.  </w:t>
      </w:r>
    </w:p>
    <w:p w14:paraId="4DEE8C09" w14:textId="77777777" w:rsidR="00E427AA" w:rsidRDefault="00556DC5">
      <w:pPr>
        <w:spacing w:before="240" w:after="240"/>
      </w:pPr>
      <w:r>
        <w:t xml:space="preserve">R.Pinka </w:t>
      </w:r>
      <w:proofErr w:type="gramStart"/>
      <w:r>
        <w:t>-  Výše</w:t>
      </w:r>
      <w:proofErr w:type="gramEnd"/>
      <w:r>
        <w:t xml:space="preserve"> úvěru není vysoká, úroková sazba je dobrá, zároveň inflací se to co musí bance doplatit navíc neguje a nás to víc nezasáhne (nebudeme platit navíc na základě navýšení inflace, máme tam fixaci). Opakuji, reálná hodnota splátky se bude inflací snižovat, banka nám jí nebude moci </w:t>
      </w:r>
      <w:proofErr w:type="gramStart"/>
      <w:r>
        <w:t>navyšovat - to</w:t>
      </w:r>
      <w:proofErr w:type="gramEnd"/>
      <w:r>
        <w:t xml:space="preserve"> je výhodné. Další důležitá věc je, že přímo peněženky členů SVJ zasáhne návrh na navyšování plateb do FUO (ze kterého se bude úvěr měsíčně hradit), ale zároveň se bude hradit bance navíc úrok co je poplatek za peníze “hned v ruce”. Ten lze ale srovnávat se ztrátou hodnoty </w:t>
      </w:r>
      <w:proofErr w:type="gramStart"/>
      <w:r>
        <w:t>peněz - inflací</w:t>
      </w:r>
      <w:proofErr w:type="gramEnd"/>
      <w:r>
        <w:t xml:space="preserve">, kdybychom na tu akci šetřili peníze.  </w:t>
      </w:r>
    </w:p>
    <w:p w14:paraId="537F1746" w14:textId="77777777" w:rsidR="00E427AA" w:rsidRDefault="00556DC5">
      <w:pPr>
        <w:spacing w:before="240" w:after="240"/>
      </w:pPr>
      <w:r>
        <w:t xml:space="preserve">p </w:t>
      </w:r>
      <w:proofErr w:type="spellStart"/>
      <w:proofErr w:type="gramStart"/>
      <w:r>
        <w:t>Trantina</w:t>
      </w:r>
      <w:proofErr w:type="spellEnd"/>
      <w:r>
        <w:t xml:space="preserve"> - je</w:t>
      </w:r>
      <w:proofErr w:type="gramEnd"/>
      <w:r>
        <w:t xml:space="preserve"> jednoznačně za úvěr. Byl by docela </w:t>
      </w:r>
      <w:proofErr w:type="gramStart"/>
      <w:r>
        <w:t>rád</w:t>
      </w:r>
      <w:proofErr w:type="gramEnd"/>
      <w:r>
        <w:t xml:space="preserve"> kdyby se to konečně vyřešilo. Je logické navýšit fond oprav, jelikož dům očekává i další výdaje a v současnosti je možno takto investovat pro dům. P. </w:t>
      </w:r>
      <w:proofErr w:type="spellStart"/>
      <w:r>
        <w:t>Trantina</w:t>
      </w:r>
      <w:proofErr w:type="spellEnd"/>
      <w:r>
        <w:t xml:space="preserve"> podotýká, že nemá </w:t>
      </w:r>
      <w:proofErr w:type="spellStart"/>
      <w:r>
        <w:t>skl</w:t>
      </w:r>
      <w:proofErr w:type="spellEnd"/>
      <w:r>
        <w:t xml:space="preserve">. kóji ale s touto přípravou souhlasí. </w:t>
      </w:r>
    </w:p>
    <w:p w14:paraId="4DACC8BF" w14:textId="77777777" w:rsidR="00E427AA" w:rsidRDefault="00556DC5">
      <w:pPr>
        <w:spacing w:before="240" w:after="240"/>
      </w:pPr>
      <w:r>
        <w:t xml:space="preserve">p. Hastík - v </w:t>
      </w:r>
      <w:proofErr w:type="gramStart"/>
      <w:r>
        <w:t>jakém  stavu</w:t>
      </w:r>
      <w:proofErr w:type="gramEnd"/>
      <w:r>
        <w:t xml:space="preserve"> je suterén? Je tam vlhkost. Tím sklepy prozatím není vhodné pro kóje využívat.  </w:t>
      </w:r>
    </w:p>
    <w:p w14:paraId="789E2BF0" w14:textId="77777777" w:rsidR="00E427AA" w:rsidRDefault="00556DC5">
      <w:pPr>
        <w:spacing w:before="240" w:after="240"/>
      </w:pPr>
      <w:proofErr w:type="gramStart"/>
      <w:r>
        <w:t>Krátký - dovolí</w:t>
      </w:r>
      <w:proofErr w:type="gramEnd"/>
      <w:r>
        <w:t xml:space="preserve"> si nesouhlasit s p. Hastíkem. je to o </w:t>
      </w:r>
      <w:proofErr w:type="gramStart"/>
      <w:r>
        <w:t>tom</w:t>
      </w:r>
      <w:proofErr w:type="gramEnd"/>
      <w:r>
        <w:t xml:space="preserve"> jak dobře se to udělá a jak si tam věci lidi ukládají.  Má zkušenosti z jiných </w:t>
      </w:r>
      <w:proofErr w:type="gramStart"/>
      <w:r>
        <w:t>domů - v</w:t>
      </w:r>
      <w:proofErr w:type="gramEnd"/>
      <w:r>
        <w:t xml:space="preserve"> jednom suterénu je i vodní pramen, a majitelé se s tím vypořádali a kóje provozují. Je smysl je udělat sklepní koje co nejdřív. většinou je to </w:t>
      </w:r>
      <w:proofErr w:type="gramStart"/>
      <w:r>
        <w:t>pozink - řešení</w:t>
      </w:r>
      <w:proofErr w:type="gramEnd"/>
      <w:r>
        <w:t xml:space="preserve">. </w:t>
      </w:r>
    </w:p>
    <w:p w14:paraId="67088D3F" w14:textId="77777777" w:rsidR="00E427AA" w:rsidRDefault="00556DC5">
      <w:pPr>
        <w:spacing w:before="240" w:after="240"/>
        <w:jc w:val="both"/>
      </w:pPr>
      <w:r>
        <w:t xml:space="preserve">p. Starosta (správce) - jako předseda vedlejšího domu, nonstop se ve vedlejším domě (suterénu) větrá, mají otevřené světlíky, když klesá teplota tak se zavře. mají dobré v </w:t>
      </w:r>
      <w:proofErr w:type="gramStart"/>
      <w:r>
        <w:t>tom</w:t>
      </w:r>
      <w:proofErr w:type="gramEnd"/>
      <w:r>
        <w:t xml:space="preserve"> že se provětrává skrz z ulice do vnitřku větrání hodně pomůže. </w:t>
      </w:r>
    </w:p>
    <w:p w14:paraId="4E1F9BDA" w14:textId="77777777" w:rsidR="00E427AA" w:rsidRDefault="00556DC5">
      <w:pPr>
        <w:spacing w:before="240" w:after="240"/>
        <w:jc w:val="both"/>
      </w:pPr>
      <w:r>
        <w:t xml:space="preserve">p. </w:t>
      </w:r>
      <w:proofErr w:type="spellStart"/>
      <w:proofErr w:type="gramStart"/>
      <w:r>
        <w:t>Lobanovská</w:t>
      </w:r>
      <w:proofErr w:type="spellEnd"/>
      <w:r>
        <w:t xml:space="preserve"> - nedává</w:t>
      </w:r>
      <w:proofErr w:type="gramEnd"/>
      <w:r>
        <w:t xml:space="preserve"> to smysl - investovat do suterénu - kvůli vlhkosti </w:t>
      </w:r>
    </w:p>
    <w:p w14:paraId="2DAADE9A" w14:textId="77777777" w:rsidR="00E427AA" w:rsidRDefault="00556DC5">
      <w:pPr>
        <w:spacing w:before="240" w:after="240"/>
        <w:jc w:val="both"/>
      </w:pPr>
      <w:r>
        <w:t>R.</w:t>
      </w:r>
      <w:proofErr w:type="gramStart"/>
      <w:r>
        <w:t>Pinka - odpověď</w:t>
      </w:r>
      <w:proofErr w:type="gramEnd"/>
      <w:r>
        <w:t xml:space="preserve"> - Vlhkost ve sklepě je, vysoká investice do hydroizolaci spodní stavby není v současnosti možná, ale nízkorozpočtové řešení, odvětrávání sklepů je již zahájeno a skoro dokončeno. Bude </w:t>
      </w:r>
      <w:proofErr w:type="gramStart"/>
      <w:r>
        <w:t>větrat</w:t>
      </w:r>
      <w:proofErr w:type="gramEnd"/>
      <w:r>
        <w:t xml:space="preserve"> když bude potřeba, a když nebude venku víc vlhko, než je uvnitř. Toto řešení bude brzy uvedeno do provozu. </w:t>
      </w:r>
    </w:p>
    <w:p w14:paraId="0F2A7CB6" w14:textId="77777777" w:rsidR="00E427AA" w:rsidRDefault="00556DC5">
      <w:pPr>
        <w:spacing w:before="240" w:after="240"/>
        <w:jc w:val="both"/>
      </w:pPr>
      <w:r>
        <w:t xml:space="preserve">M. </w:t>
      </w:r>
      <w:proofErr w:type="gramStart"/>
      <w:r>
        <w:t>Beneš - je</w:t>
      </w:r>
      <w:proofErr w:type="gramEnd"/>
      <w:r>
        <w:t xml:space="preserve"> za instalaci kójí, rozhodně se tím zvyšuje se cena nemovitosti (každého bytové jednotky) tím, že k bytu patří sklepní kóje. Podotýká, že realizaci sklepních kójí si shromáždění schválilo na posledním shromáždění a výbor, zejména pan Pinka tomuto tématu věnoval desítky hodin v rámci výběrového řízení.</w:t>
      </w:r>
    </w:p>
    <w:p w14:paraId="6BFEFF85" w14:textId="77777777" w:rsidR="00E427AA" w:rsidRDefault="00556DC5">
      <w:pPr>
        <w:spacing w:before="240" w:after="240"/>
        <w:jc w:val="both"/>
      </w:pPr>
      <w:r>
        <w:t xml:space="preserve">p. Hendrych - dotaz - může člen za sebe uhradit částku za investice samostatně, </w:t>
      </w:r>
      <w:proofErr w:type="gramStart"/>
      <w:r>
        <w:t>předem ?</w:t>
      </w:r>
      <w:proofErr w:type="gramEnd"/>
      <w:r>
        <w:t xml:space="preserve">  odpověď </w:t>
      </w:r>
      <w:proofErr w:type="gramStart"/>
      <w:r>
        <w:t>R.Pinka :</w:t>
      </w:r>
      <w:proofErr w:type="gramEnd"/>
      <w:r>
        <w:t xml:space="preserve"> ano, účetně se to vyřeší, není s tím problém. Pan Hendrych nakonec vzal tento požadavek zpět.</w:t>
      </w:r>
    </w:p>
    <w:p w14:paraId="309D945E" w14:textId="697D60AE" w:rsidR="00E427AA" w:rsidRPr="000218D8" w:rsidRDefault="00556DC5">
      <w:pPr>
        <w:spacing w:before="240" w:after="240"/>
        <w:rPr>
          <w:b/>
          <w:sz w:val="16"/>
          <w:szCs w:val="16"/>
        </w:rPr>
      </w:pPr>
      <w:proofErr w:type="gramStart"/>
      <w:r w:rsidRPr="000218D8">
        <w:rPr>
          <w:b/>
          <w:sz w:val="16"/>
          <w:szCs w:val="16"/>
        </w:rPr>
        <w:t>FUO - FOND</w:t>
      </w:r>
      <w:proofErr w:type="gramEnd"/>
      <w:r w:rsidRPr="000218D8">
        <w:rPr>
          <w:b/>
          <w:sz w:val="16"/>
          <w:szCs w:val="16"/>
        </w:rPr>
        <w:t xml:space="preserve"> OPRAV A ÚDRŽBY</w:t>
      </w:r>
      <w:r w:rsidR="000218D8">
        <w:rPr>
          <w:b/>
          <w:sz w:val="16"/>
          <w:szCs w:val="16"/>
        </w:rPr>
        <w:t>:</w:t>
      </w:r>
    </w:p>
    <w:p w14:paraId="2851A827" w14:textId="761794CD" w:rsidR="00E427AA" w:rsidRDefault="00556DC5">
      <w:pPr>
        <w:spacing w:before="240" w:after="240"/>
      </w:pPr>
      <w:r>
        <w:t xml:space="preserve">Do FUO je měsíčně v současnosti hrazeno 16 832,- Kč co je 16 832 x 12 = 201 987 Kč do FUO ročně (respektive této částce podobné </w:t>
      </w:r>
      <w:proofErr w:type="gramStart"/>
      <w:r>
        <w:t>částky ,</w:t>
      </w:r>
      <w:proofErr w:type="gramEnd"/>
      <w:r>
        <w:t xml:space="preserve"> pozn.: RP) . Úvěr se bude hradit měsíčně z této části plateb záloh členů společenství. Nicméně je moudré myslet na další blížící se větší investice v budoucnu: </w:t>
      </w:r>
      <w:proofErr w:type="gramStart"/>
      <w:r>
        <w:t>výtah ?</w:t>
      </w:r>
      <w:proofErr w:type="gramEnd"/>
      <w:r>
        <w:t xml:space="preserve"> rozvody elektriky společných částí ? nové rozvody kanalizace ? FUO bude sloužit ke všem dalším investicím týkajícím se domu, mimo sklepní kóje a na tomto shromáždění diskutované nejbližší investice.</w:t>
      </w:r>
    </w:p>
    <w:p w14:paraId="5FAC9704" w14:textId="77777777" w:rsidR="00E427AA" w:rsidRDefault="00556DC5">
      <w:pPr>
        <w:spacing w:before="240" w:after="240"/>
      </w:pPr>
      <w:r>
        <w:t xml:space="preserve"> Výbor konstatuje, že současná částka hrazená do FUO je kolem 9 Kč/m2, což je na charakter našeho domu (starý dům před rekonstrukcemi dílčích částí) </w:t>
      </w:r>
      <w:r>
        <w:rPr>
          <w:b/>
          <w:u w:val="single"/>
        </w:rPr>
        <w:t>velice nízká vzhledem k nutným investicím v budoucnu</w:t>
      </w:r>
      <w:r>
        <w:t>.</w:t>
      </w:r>
    </w:p>
    <w:p w14:paraId="7B2A4CCA" w14:textId="77777777" w:rsidR="00E427AA" w:rsidRDefault="00556DC5">
      <w:pPr>
        <w:spacing w:before="240" w:after="240"/>
      </w:pPr>
      <w:r>
        <w:rPr>
          <w:rFonts w:ascii="Times New Roman" w:eastAsia="Times New Roman" w:hAnsi="Times New Roman" w:cs="Times New Roman"/>
          <w:sz w:val="24"/>
          <w:szCs w:val="24"/>
        </w:rPr>
        <w:t xml:space="preserve"> </w:t>
      </w:r>
      <w:r>
        <w:t xml:space="preserve">V současnosti je typická částka v jiných domech v rozmezí 20 Kč/m2 až 30 Kč/m2. Otázkou je druhá strana </w:t>
      </w:r>
      <w:proofErr w:type="gramStart"/>
      <w:r>
        <w:t>mince - peněženky</w:t>
      </w:r>
      <w:proofErr w:type="gramEnd"/>
      <w:r>
        <w:t xml:space="preserve"> majitelů jednotek. Věc je potřeba společně rozhodnou a schválit většinou.</w:t>
      </w:r>
    </w:p>
    <w:p w14:paraId="20D0E782" w14:textId="77777777" w:rsidR="00E427AA" w:rsidRDefault="00556DC5">
      <w:pPr>
        <w:spacing w:before="240" w:after="240"/>
      </w:pPr>
      <w:r>
        <w:t xml:space="preserve">Prozatím navrhujeme tyto možnosti navýšení poplatku do FUO: </w:t>
      </w:r>
    </w:p>
    <w:p w14:paraId="094E1F1A" w14:textId="77777777" w:rsidR="00E427AA" w:rsidRDefault="00556DC5">
      <w:pPr>
        <w:numPr>
          <w:ilvl w:val="0"/>
          <w:numId w:val="1"/>
        </w:numPr>
      </w:pPr>
      <w:r>
        <w:t>návrh navýšení na cca 20 Kč/m2 podlahové plochy, ročně cca 440 820 Kč</w:t>
      </w:r>
    </w:p>
    <w:p w14:paraId="150BD6C1" w14:textId="77777777" w:rsidR="00E427AA" w:rsidRDefault="00556DC5">
      <w:pPr>
        <w:numPr>
          <w:ilvl w:val="0"/>
          <w:numId w:val="1"/>
        </w:numPr>
      </w:pPr>
      <w:r>
        <w:t>návrh navýšení na cca 25 Kč/m2 podlahové plochy, ročně cca 550 968 Kč</w:t>
      </w:r>
    </w:p>
    <w:p w14:paraId="023A6755" w14:textId="77777777" w:rsidR="00E427AA" w:rsidRDefault="00556DC5">
      <w:pPr>
        <w:numPr>
          <w:ilvl w:val="0"/>
          <w:numId w:val="1"/>
        </w:numPr>
        <w:spacing w:after="240"/>
      </w:pPr>
      <w:r>
        <w:t>návrh navýšení na cca 30 Kč/m2 podlahové plochy, ročně cca 661 116 Kč</w:t>
      </w:r>
    </w:p>
    <w:p w14:paraId="159AEAB8" w14:textId="77777777" w:rsidR="00E427AA" w:rsidRDefault="00556DC5">
      <w:pPr>
        <w:spacing w:before="240" w:after="240"/>
      </w:pPr>
      <w:r>
        <w:t xml:space="preserve">Předseda navrhl že se bude hlasovat od nejvyššího navýšení, protože pokud bude schváleno vyšší navýšení, nebude třeba hlasovat o nižším navýšení. </w:t>
      </w:r>
    </w:p>
    <w:p w14:paraId="732B4938" w14:textId="77777777" w:rsidR="00E427AA" w:rsidRDefault="00556DC5">
      <w:pPr>
        <w:pStyle w:val="Nadpis4"/>
        <w:spacing w:before="240" w:after="240"/>
        <w:jc w:val="both"/>
        <w:rPr>
          <w:b/>
          <w:color w:val="000000"/>
          <w:sz w:val="22"/>
          <w:szCs w:val="22"/>
        </w:rPr>
      </w:pPr>
      <w:bookmarkStart w:id="9" w:name="_lbt309vqkxvq" w:colFirst="0" w:colLast="0"/>
      <w:bookmarkEnd w:id="9"/>
      <w:r>
        <w:rPr>
          <w:b/>
          <w:color w:val="000000"/>
          <w:sz w:val="22"/>
          <w:szCs w:val="22"/>
        </w:rPr>
        <w:t xml:space="preserve"> 2a1) Schválení zvýšení příspěvků do fondu údržby a </w:t>
      </w:r>
      <w:proofErr w:type="gramStart"/>
      <w:r>
        <w:rPr>
          <w:b/>
          <w:color w:val="000000"/>
          <w:sz w:val="22"/>
          <w:szCs w:val="22"/>
        </w:rPr>
        <w:t>oprav - FUO</w:t>
      </w:r>
      <w:proofErr w:type="gramEnd"/>
    </w:p>
    <w:p w14:paraId="5EA4D8E9" w14:textId="77777777" w:rsidR="00E427AA" w:rsidRDefault="00556DC5">
      <w:pPr>
        <w:shd w:val="clear" w:color="auto" w:fill="FFFFFF"/>
        <w:jc w:val="both"/>
        <w:rPr>
          <w:color w:val="222222"/>
          <w:u w:val="single"/>
        </w:rPr>
      </w:pPr>
      <w:r>
        <w:rPr>
          <w:sz w:val="20"/>
          <w:szCs w:val="20"/>
          <w:u w:val="single"/>
        </w:rPr>
        <w:t xml:space="preserve">Text navrhovaného usnesení </w:t>
      </w:r>
      <w:r>
        <w:rPr>
          <w:color w:val="222222"/>
          <w:u w:val="single"/>
        </w:rPr>
        <w:t>2a1:</w:t>
      </w:r>
    </w:p>
    <w:p w14:paraId="75224E50" w14:textId="77777777" w:rsidR="00E427AA" w:rsidRDefault="00556DC5">
      <w:pPr>
        <w:shd w:val="clear" w:color="auto" w:fill="FFFFFF"/>
        <w:jc w:val="both"/>
      </w:pPr>
      <w:r>
        <w:t xml:space="preserve"> </w:t>
      </w:r>
    </w:p>
    <w:p w14:paraId="402353F1" w14:textId="77777777" w:rsidR="00E427AA" w:rsidRDefault="00556DC5">
      <w:pPr>
        <w:shd w:val="clear" w:color="auto" w:fill="FFFFFF"/>
        <w:jc w:val="both"/>
        <w:rPr>
          <w:color w:val="222222"/>
        </w:rPr>
      </w:pPr>
      <w:r>
        <w:rPr>
          <w:color w:val="222222"/>
        </w:rPr>
        <w:t>"</w:t>
      </w:r>
      <w:r>
        <w:rPr>
          <w:b/>
          <w:i/>
          <w:color w:val="222222"/>
        </w:rPr>
        <w:t>Shromáždění schvaluje změnu – navýšení plateb záloh do fondu údržby a oprav na výši 661 000 Kč ročně.</w:t>
      </w:r>
      <w:r>
        <w:rPr>
          <w:color w:val="222222"/>
        </w:rPr>
        <w:t>"</w:t>
      </w:r>
    </w:p>
    <w:p w14:paraId="26580837" w14:textId="77777777" w:rsidR="00E427AA" w:rsidRPr="000218D8" w:rsidRDefault="00556DC5">
      <w:pPr>
        <w:spacing w:before="240" w:after="240"/>
        <w:jc w:val="both"/>
        <w:rPr>
          <w:bCs/>
          <w:sz w:val="20"/>
          <w:szCs w:val="20"/>
        </w:rPr>
      </w:pPr>
      <w:r w:rsidRPr="000218D8">
        <w:rPr>
          <w:bCs/>
          <w:sz w:val="20"/>
          <w:szCs w:val="20"/>
        </w:rPr>
        <w:t>Pro: 40,82 %             Proti: 59,18 %              Zdrželo se: 0 %                     Návrh přijat: Ne</w:t>
      </w:r>
    </w:p>
    <w:p w14:paraId="1A3FDA48" w14:textId="77777777" w:rsidR="00E427AA" w:rsidRPr="000218D8" w:rsidRDefault="00556DC5">
      <w:pPr>
        <w:spacing w:before="240" w:after="240"/>
        <w:jc w:val="both"/>
        <w:rPr>
          <w:bCs/>
          <w:sz w:val="20"/>
          <w:szCs w:val="20"/>
        </w:rPr>
      </w:pPr>
      <w:r w:rsidRPr="000218D8">
        <w:rPr>
          <w:bCs/>
          <w:sz w:val="20"/>
          <w:szCs w:val="20"/>
        </w:rPr>
        <w:t xml:space="preserve">Zastoupené jednotky: 20 (70,8 </w:t>
      </w:r>
      <w:proofErr w:type="gramStart"/>
      <w:r w:rsidRPr="000218D8">
        <w:rPr>
          <w:bCs/>
          <w:sz w:val="20"/>
          <w:szCs w:val="20"/>
        </w:rPr>
        <w:t xml:space="preserve">%)   </w:t>
      </w:r>
      <w:proofErr w:type="gramEnd"/>
      <w:r w:rsidRPr="000218D8">
        <w:rPr>
          <w:bCs/>
          <w:sz w:val="20"/>
          <w:szCs w:val="20"/>
        </w:rPr>
        <w:t xml:space="preserve">           Nezastoupené jednotky: 10 (29,2 %)</w:t>
      </w:r>
    </w:p>
    <w:p w14:paraId="1EA5CDC1" w14:textId="77777777" w:rsidR="00E427AA" w:rsidRDefault="00556DC5">
      <w:pPr>
        <w:spacing w:before="240" w:after="240"/>
        <w:jc w:val="both"/>
        <w:rPr>
          <w:b/>
          <w:sz w:val="20"/>
          <w:szCs w:val="20"/>
        </w:rPr>
      </w:pPr>
      <w:r>
        <w:rPr>
          <w:b/>
          <w:sz w:val="20"/>
          <w:szCs w:val="20"/>
        </w:rPr>
        <w:t>Usnesení nebylo přijato.</w:t>
      </w:r>
    </w:p>
    <w:p w14:paraId="59D33788" w14:textId="77777777" w:rsidR="00E427AA" w:rsidRDefault="00E427AA">
      <w:pPr>
        <w:spacing w:before="240" w:after="240"/>
        <w:jc w:val="both"/>
        <w:rPr>
          <w:b/>
          <w:sz w:val="20"/>
          <w:szCs w:val="20"/>
        </w:rPr>
      </w:pPr>
    </w:p>
    <w:p w14:paraId="1706551E" w14:textId="77777777" w:rsidR="00E427AA" w:rsidRDefault="00556DC5">
      <w:pPr>
        <w:pStyle w:val="Nadpis4"/>
        <w:keepNext w:val="0"/>
        <w:keepLines w:val="0"/>
        <w:spacing w:before="240" w:after="40"/>
        <w:rPr>
          <w:b/>
          <w:color w:val="000000"/>
          <w:sz w:val="22"/>
          <w:szCs w:val="22"/>
        </w:rPr>
      </w:pPr>
      <w:bookmarkStart w:id="10" w:name="_dafwc02531xh" w:colFirst="0" w:colLast="0"/>
      <w:bookmarkEnd w:id="10"/>
      <w:r>
        <w:rPr>
          <w:b/>
          <w:color w:val="000000"/>
          <w:sz w:val="22"/>
          <w:szCs w:val="22"/>
        </w:rPr>
        <w:t xml:space="preserve">2a2) Schválení zvýšení příspěvků do fondu údržby a </w:t>
      </w:r>
      <w:proofErr w:type="gramStart"/>
      <w:r>
        <w:rPr>
          <w:b/>
          <w:color w:val="000000"/>
          <w:sz w:val="22"/>
          <w:szCs w:val="22"/>
        </w:rPr>
        <w:t>oprav - FUO</w:t>
      </w:r>
      <w:proofErr w:type="gramEnd"/>
    </w:p>
    <w:p w14:paraId="68FC2B46" w14:textId="77777777" w:rsidR="00E427AA" w:rsidRDefault="00E427AA"/>
    <w:p w14:paraId="2D15124B" w14:textId="77777777" w:rsidR="00E427AA" w:rsidRDefault="00556DC5">
      <w:pPr>
        <w:shd w:val="clear" w:color="auto" w:fill="FFFFFF"/>
        <w:jc w:val="both"/>
        <w:rPr>
          <w:color w:val="222222"/>
          <w:u w:val="single"/>
        </w:rPr>
      </w:pPr>
      <w:r>
        <w:rPr>
          <w:sz w:val="20"/>
          <w:szCs w:val="20"/>
          <w:u w:val="single"/>
        </w:rPr>
        <w:t xml:space="preserve">Text navrhovaného usnesení </w:t>
      </w:r>
      <w:r>
        <w:rPr>
          <w:color w:val="222222"/>
          <w:u w:val="single"/>
        </w:rPr>
        <w:t>2a2:</w:t>
      </w:r>
    </w:p>
    <w:p w14:paraId="1C6B965F" w14:textId="77777777" w:rsidR="00E427AA" w:rsidRDefault="00556DC5">
      <w:pPr>
        <w:shd w:val="clear" w:color="auto" w:fill="FFFFFF"/>
        <w:jc w:val="both"/>
      </w:pPr>
      <w:r>
        <w:t xml:space="preserve"> </w:t>
      </w:r>
    </w:p>
    <w:p w14:paraId="66748D28" w14:textId="77777777" w:rsidR="00E427AA" w:rsidRDefault="00556DC5">
      <w:pPr>
        <w:shd w:val="clear" w:color="auto" w:fill="FFFFFF"/>
        <w:jc w:val="both"/>
        <w:rPr>
          <w:color w:val="222222"/>
        </w:rPr>
      </w:pPr>
      <w:r>
        <w:rPr>
          <w:color w:val="222222"/>
        </w:rPr>
        <w:t>"</w:t>
      </w:r>
      <w:r>
        <w:rPr>
          <w:b/>
          <w:i/>
          <w:color w:val="222222"/>
        </w:rPr>
        <w:t xml:space="preserve">Shromáždění schvaluje změnu – navýšení plateb záloh do fondu údržby a oprav na </w:t>
      </w:r>
      <w:proofErr w:type="gramStart"/>
      <w:r>
        <w:rPr>
          <w:b/>
          <w:i/>
          <w:color w:val="222222"/>
        </w:rPr>
        <w:t>výši  551</w:t>
      </w:r>
      <w:proofErr w:type="gramEnd"/>
      <w:r>
        <w:rPr>
          <w:b/>
          <w:i/>
          <w:color w:val="222222"/>
        </w:rPr>
        <w:t xml:space="preserve"> 000 Kč ročně.</w:t>
      </w:r>
      <w:r>
        <w:rPr>
          <w:color w:val="222222"/>
        </w:rPr>
        <w:t>"</w:t>
      </w:r>
    </w:p>
    <w:p w14:paraId="6FA1C408" w14:textId="77777777" w:rsidR="00E427AA" w:rsidRPr="000218D8" w:rsidRDefault="00556DC5">
      <w:pPr>
        <w:spacing w:before="240" w:after="240"/>
        <w:jc w:val="both"/>
        <w:rPr>
          <w:bCs/>
          <w:sz w:val="20"/>
          <w:szCs w:val="20"/>
        </w:rPr>
      </w:pPr>
      <w:r w:rsidRPr="000218D8">
        <w:rPr>
          <w:bCs/>
          <w:sz w:val="20"/>
          <w:szCs w:val="20"/>
        </w:rPr>
        <w:t>Pro: 74,01 %             Proti: 25,99 %              Zdrželo se: 0 %                     Návrh přijat: Ano</w:t>
      </w:r>
    </w:p>
    <w:p w14:paraId="2BEA5DE5" w14:textId="77777777" w:rsidR="00E427AA" w:rsidRPr="000218D8" w:rsidRDefault="00556DC5">
      <w:pPr>
        <w:spacing w:before="240" w:after="240"/>
        <w:jc w:val="both"/>
        <w:rPr>
          <w:bCs/>
          <w:sz w:val="20"/>
          <w:szCs w:val="20"/>
        </w:rPr>
      </w:pPr>
      <w:r w:rsidRPr="000218D8">
        <w:rPr>
          <w:bCs/>
          <w:sz w:val="20"/>
          <w:szCs w:val="20"/>
        </w:rPr>
        <w:t xml:space="preserve">Zastoupené jednotky: 20 (70,8 </w:t>
      </w:r>
      <w:proofErr w:type="gramStart"/>
      <w:r w:rsidRPr="000218D8">
        <w:rPr>
          <w:bCs/>
          <w:sz w:val="20"/>
          <w:szCs w:val="20"/>
        </w:rPr>
        <w:t xml:space="preserve">%)   </w:t>
      </w:r>
      <w:proofErr w:type="gramEnd"/>
      <w:r w:rsidRPr="000218D8">
        <w:rPr>
          <w:bCs/>
          <w:sz w:val="20"/>
          <w:szCs w:val="20"/>
        </w:rPr>
        <w:t xml:space="preserve">           Nezastoupené jednotky: 10 (29,2 %)</w:t>
      </w:r>
    </w:p>
    <w:p w14:paraId="5920DEC0" w14:textId="77777777" w:rsidR="00E427AA" w:rsidRDefault="00556DC5">
      <w:pPr>
        <w:spacing w:before="240" w:after="240"/>
        <w:jc w:val="both"/>
      </w:pPr>
      <w:r>
        <w:rPr>
          <w:b/>
          <w:sz w:val="20"/>
          <w:szCs w:val="20"/>
        </w:rPr>
        <w:t xml:space="preserve">Usnesení </w:t>
      </w:r>
      <w:r>
        <w:rPr>
          <w:b/>
          <w:sz w:val="20"/>
          <w:szCs w:val="20"/>
          <w:u w:val="single"/>
        </w:rPr>
        <w:t xml:space="preserve">bylo </w:t>
      </w:r>
      <w:proofErr w:type="gramStart"/>
      <w:r>
        <w:rPr>
          <w:b/>
          <w:sz w:val="20"/>
          <w:szCs w:val="20"/>
          <w:u w:val="single"/>
        </w:rPr>
        <w:t>přijato .</w:t>
      </w:r>
      <w:proofErr w:type="gramEnd"/>
      <w:r>
        <w:rPr>
          <w:b/>
          <w:sz w:val="16"/>
          <w:szCs w:val="16"/>
          <w:highlight w:val="cyan"/>
        </w:rPr>
        <w:t xml:space="preserve"> </w:t>
      </w:r>
      <w:r>
        <w:t xml:space="preserve"> </w:t>
      </w:r>
    </w:p>
    <w:p w14:paraId="08B89636" w14:textId="77777777" w:rsidR="00E427AA" w:rsidRDefault="00556DC5">
      <w:pPr>
        <w:pStyle w:val="Nadpis4"/>
        <w:keepNext w:val="0"/>
        <w:keepLines w:val="0"/>
        <w:spacing w:before="240" w:after="40"/>
        <w:rPr>
          <w:b/>
          <w:color w:val="000000"/>
          <w:sz w:val="22"/>
          <w:szCs w:val="22"/>
        </w:rPr>
      </w:pPr>
      <w:bookmarkStart w:id="11" w:name="_3nw28xrm8fnr" w:colFirst="0" w:colLast="0"/>
      <w:bookmarkEnd w:id="11"/>
      <w:proofErr w:type="gramStart"/>
      <w:r>
        <w:rPr>
          <w:b/>
          <w:color w:val="000000"/>
          <w:sz w:val="22"/>
          <w:szCs w:val="22"/>
        </w:rPr>
        <w:t>2b</w:t>
      </w:r>
      <w:proofErr w:type="gramEnd"/>
      <w:r>
        <w:rPr>
          <w:b/>
          <w:color w:val="000000"/>
          <w:sz w:val="22"/>
          <w:szCs w:val="22"/>
        </w:rPr>
        <w:t>) Schválení úvěru pro nejbližší plánované investice</w:t>
      </w:r>
    </w:p>
    <w:p w14:paraId="2C67462C" w14:textId="77777777" w:rsidR="00E427AA" w:rsidRDefault="00E427AA">
      <w:pPr>
        <w:shd w:val="clear" w:color="auto" w:fill="FFFFFF"/>
        <w:jc w:val="both"/>
        <w:rPr>
          <w:color w:val="222222"/>
        </w:rPr>
      </w:pPr>
    </w:p>
    <w:p w14:paraId="10FBD470" w14:textId="77777777" w:rsidR="00E427AA" w:rsidRDefault="00556DC5">
      <w:pPr>
        <w:shd w:val="clear" w:color="auto" w:fill="FFFFFF"/>
        <w:jc w:val="both"/>
        <w:rPr>
          <w:color w:val="222222"/>
        </w:rPr>
      </w:pPr>
      <w:r>
        <w:rPr>
          <w:sz w:val="20"/>
          <w:szCs w:val="20"/>
          <w:u w:val="single"/>
        </w:rPr>
        <w:t xml:space="preserve">Text navrhovaného usnesení </w:t>
      </w:r>
      <w:proofErr w:type="gramStart"/>
      <w:r>
        <w:rPr>
          <w:color w:val="222222"/>
          <w:u w:val="single"/>
        </w:rPr>
        <w:t>2b</w:t>
      </w:r>
      <w:proofErr w:type="gramEnd"/>
      <w:r>
        <w:rPr>
          <w:color w:val="222222"/>
          <w:u w:val="single"/>
        </w:rPr>
        <w:t>:</w:t>
      </w:r>
    </w:p>
    <w:p w14:paraId="281186FC" w14:textId="77777777" w:rsidR="00E427AA" w:rsidRDefault="00556DC5">
      <w:pPr>
        <w:shd w:val="clear" w:color="auto" w:fill="FFFFFF"/>
        <w:jc w:val="both"/>
      </w:pPr>
      <w:r>
        <w:t xml:space="preserve"> </w:t>
      </w:r>
    </w:p>
    <w:p w14:paraId="43743129" w14:textId="77777777" w:rsidR="00E427AA" w:rsidRDefault="00556DC5">
      <w:pPr>
        <w:shd w:val="clear" w:color="auto" w:fill="FFFFFF"/>
        <w:jc w:val="both"/>
        <w:rPr>
          <w:i/>
          <w:color w:val="222222"/>
          <w:sz w:val="20"/>
          <w:szCs w:val="20"/>
        </w:rPr>
      </w:pPr>
      <w:r>
        <w:rPr>
          <w:color w:val="222222"/>
          <w:sz w:val="20"/>
          <w:szCs w:val="20"/>
        </w:rPr>
        <w:t>"</w:t>
      </w:r>
      <w:r>
        <w:rPr>
          <w:i/>
          <w:color w:val="222222"/>
          <w:sz w:val="20"/>
          <w:szCs w:val="20"/>
        </w:rPr>
        <w:t xml:space="preserve">Shromáždění schvaluje financování investic dle bodů </w:t>
      </w:r>
      <w:proofErr w:type="gramStart"/>
      <w:r>
        <w:rPr>
          <w:i/>
          <w:color w:val="222222"/>
          <w:sz w:val="20"/>
          <w:szCs w:val="20"/>
        </w:rPr>
        <w:t>3a</w:t>
      </w:r>
      <w:proofErr w:type="gramEnd"/>
      <w:r>
        <w:rPr>
          <w:i/>
          <w:color w:val="222222"/>
          <w:sz w:val="20"/>
          <w:szCs w:val="20"/>
        </w:rPr>
        <w:t xml:space="preserve">, 3b, 3c pomocí financování úvěrem a pověřuje statutární orgán k výběru vhodného finančního ústavu. </w:t>
      </w:r>
    </w:p>
    <w:p w14:paraId="5B8ED3E6" w14:textId="77777777" w:rsidR="00E427AA" w:rsidRDefault="00556DC5">
      <w:pPr>
        <w:shd w:val="clear" w:color="auto" w:fill="FFFFFF"/>
        <w:jc w:val="both"/>
        <w:rPr>
          <w:color w:val="222222"/>
          <w:sz w:val="20"/>
          <w:szCs w:val="20"/>
        </w:rPr>
      </w:pPr>
      <w:r>
        <w:rPr>
          <w:i/>
          <w:color w:val="222222"/>
          <w:sz w:val="20"/>
          <w:szCs w:val="20"/>
        </w:rPr>
        <w:t xml:space="preserve">Výše úvěru bude maximálně do 500.000 Kč (s možností nedočerpání), splatností maximálně na 5 let a úrokovou sazbou do </w:t>
      </w:r>
      <w:proofErr w:type="gramStart"/>
      <w:r>
        <w:rPr>
          <w:i/>
          <w:color w:val="222222"/>
          <w:sz w:val="20"/>
          <w:szCs w:val="20"/>
        </w:rPr>
        <w:t>2,8%</w:t>
      </w:r>
      <w:proofErr w:type="gramEnd"/>
      <w:r>
        <w:rPr>
          <w:i/>
          <w:color w:val="222222"/>
          <w:sz w:val="20"/>
          <w:szCs w:val="20"/>
        </w:rPr>
        <w:t xml:space="preserve"> </w:t>
      </w:r>
      <w:proofErr w:type="spellStart"/>
      <w:r>
        <w:rPr>
          <w:i/>
          <w:color w:val="222222"/>
          <w:sz w:val="20"/>
          <w:szCs w:val="20"/>
        </w:rPr>
        <w:t>p.a</w:t>
      </w:r>
      <w:proofErr w:type="spellEnd"/>
      <w:r>
        <w:rPr>
          <w:i/>
          <w:color w:val="222222"/>
          <w:sz w:val="20"/>
          <w:szCs w:val="20"/>
        </w:rPr>
        <w:t xml:space="preserve">. Fixaci úrokové sazby vybere statutární orgán dle vhodnosti pro společenství. A ukládá výboru podepsat úvěrovou </w:t>
      </w:r>
      <w:proofErr w:type="gramStart"/>
      <w:r>
        <w:rPr>
          <w:i/>
          <w:color w:val="222222"/>
          <w:sz w:val="20"/>
          <w:szCs w:val="20"/>
        </w:rPr>
        <w:t xml:space="preserve">smlouvu.  </w:t>
      </w:r>
      <w:r>
        <w:rPr>
          <w:color w:val="222222"/>
          <w:sz w:val="20"/>
          <w:szCs w:val="20"/>
        </w:rPr>
        <w:t>"</w:t>
      </w:r>
      <w:proofErr w:type="gramEnd"/>
    </w:p>
    <w:p w14:paraId="11640EE0" w14:textId="77777777" w:rsidR="00E427AA" w:rsidRDefault="00556DC5">
      <w:pPr>
        <w:spacing w:before="240" w:after="240"/>
        <w:jc w:val="both"/>
      </w:pPr>
      <w:r>
        <w:rPr>
          <w:b/>
        </w:rPr>
        <w:t>Komentáře, návrhy, námitky či protesty</w:t>
      </w:r>
      <w:r>
        <w:t xml:space="preserve">:  </w:t>
      </w:r>
    </w:p>
    <w:p w14:paraId="469B6591" w14:textId="77777777" w:rsidR="00E427AA" w:rsidRDefault="00556DC5">
      <w:pPr>
        <w:spacing w:before="240" w:after="240"/>
        <w:jc w:val="both"/>
      </w:pPr>
      <w:r>
        <w:t xml:space="preserve">p. Nísky - ještě doplnil informaci </w:t>
      </w:r>
      <w:proofErr w:type="gramStart"/>
      <w:r>
        <w:t>-  jedna</w:t>
      </w:r>
      <w:proofErr w:type="gramEnd"/>
      <w:r>
        <w:t xml:space="preserve"> z důležitých podmínek byla platit mimořádné splátky zdarma. 2x ročně maximálně 20 % má </w:t>
      </w:r>
      <w:proofErr w:type="spellStart"/>
      <w:r>
        <w:t>Raiffeisen</w:t>
      </w:r>
      <w:proofErr w:type="spellEnd"/>
      <w:r>
        <w:t xml:space="preserve"> </w:t>
      </w:r>
      <w:proofErr w:type="gramStart"/>
      <w:r>
        <w:t>bank .</w:t>
      </w:r>
      <w:proofErr w:type="gramEnd"/>
      <w:r>
        <w:t xml:space="preserve"> </w:t>
      </w:r>
    </w:p>
    <w:p w14:paraId="52943C5F" w14:textId="77777777" w:rsidR="00E427AA" w:rsidRDefault="00556DC5">
      <w:pPr>
        <w:spacing w:before="240" w:after="240"/>
        <w:jc w:val="both"/>
        <w:rPr>
          <w:sz w:val="20"/>
          <w:szCs w:val="20"/>
        </w:rPr>
      </w:pPr>
      <w:r>
        <w:rPr>
          <w:sz w:val="20"/>
          <w:szCs w:val="20"/>
        </w:rPr>
        <w:t>Pro: 85,17 %             Proti: 14,83 %              Zdrželo se: 0 %                     Návrh přijat: Ano</w:t>
      </w:r>
    </w:p>
    <w:p w14:paraId="1BDCFA68"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077F1EDB" w14:textId="77777777" w:rsidR="00E427AA" w:rsidRDefault="00556DC5">
      <w:pPr>
        <w:spacing w:before="240" w:after="240"/>
        <w:jc w:val="both"/>
        <w:rPr>
          <w:b/>
          <w:sz w:val="20"/>
          <w:szCs w:val="20"/>
        </w:rPr>
      </w:pPr>
      <w:r>
        <w:rPr>
          <w:b/>
          <w:sz w:val="20"/>
          <w:szCs w:val="20"/>
        </w:rPr>
        <w:t xml:space="preserve"> Usnesení </w:t>
      </w:r>
      <w:proofErr w:type="gramStart"/>
      <w:r>
        <w:rPr>
          <w:b/>
          <w:sz w:val="20"/>
          <w:szCs w:val="20"/>
        </w:rPr>
        <w:t>bylo  přijato</w:t>
      </w:r>
      <w:proofErr w:type="gramEnd"/>
      <w:r>
        <w:rPr>
          <w:b/>
          <w:sz w:val="20"/>
          <w:szCs w:val="20"/>
        </w:rPr>
        <w:t xml:space="preserve"> </w:t>
      </w:r>
    </w:p>
    <w:p w14:paraId="32CF7E71" w14:textId="09F2CF9A" w:rsidR="00E427AA" w:rsidRPr="000218D8" w:rsidRDefault="00556DC5">
      <w:pPr>
        <w:spacing w:before="240" w:after="240"/>
        <w:jc w:val="both"/>
        <w:rPr>
          <w:b/>
          <w:bCs/>
          <w:i/>
          <w:iCs/>
          <w:sz w:val="20"/>
          <w:szCs w:val="20"/>
          <w:u w:val="single"/>
        </w:rPr>
      </w:pPr>
      <w:r w:rsidRPr="000218D8">
        <w:rPr>
          <w:b/>
          <w:bCs/>
          <w:i/>
          <w:iCs/>
          <w:u w:val="single"/>
        </w:rPr>
        <w:t xml:space="preserve">Po ukončení hlasování o usnesení č.2b. P. </w:t>
      </w:r>
      <w:proofErr w:type="spellStart"/>
      <w:r w:rsidRPr="000218D8">
        <w:rPr>
          <w:b/>
          <w:bCs/>
          <w:i/>
          <w:iCs/>
          <w:u w:val="single"/>
        </w:rPr>
        <w:t>Tratina</w:t>
      </w:r>
      <w:proofErr w:type="spellEnd"/>
      <w:r w:rsidRPr="000218D8">
        <w:rPr>
          <w:b/>
          <w:bCs/>
          <w:i/>
          <w:iCs/>
          <w:u w:val="single"/>
        </w:rPr>
        <w:t xml:space="preserve"> udělil v 18:34 plnou moc p. Krátkému a opustil shromáždění SVJ, počet zastoupených jednotek a počet hlasů přítomných se nezměnil.</w:t>
      </w:r>
      <w:r w:rsidRPr="000218D8">
        <w:rPr>
          <w:b/>
          <w:bCs/>
          <w:i/>
          <w:iCs/>
          <w:sz w:val="20"/>
          <w:szCs w:val="20"/>
          <w:u w:val="single"/>
        </w:rPr>
        <w:t xml:space="preserve"> </w:t>
      </w:r>
    </w:p>
    <w:p w14:paraId="76A95D9E" w14:textId="77777777" w:rsidR="00E427AA" w:rsidRDefault="00556DC5">
      <w:pPr>
        <w:spacing w:before="240" w:after="240"/>
        <w:jc w:val="both"/>
        <w:rPr>
          <w:color w:val="222222"/>
          <w:u w:val="single"/>
        </w:rPr>
      </w:pPr>
      <w:r>
        <w:rPr>
          <w:u w:val="single"/>
        </w:rPr>
        <w:t xml:space="preserve">Odůvodnění </w:t>
      </w:r>
      <w:r>
        <w:rPr>
          <w:color w:val="222222"/>
          <w:u w:val="single"/>
        </w:rPr>
        <w:t xml:space="preserve">a komentář k bodu </w:t>
      </w:r>
      <w:proofErr w:type="gramStart"/>
      <w:r>
        <w:rPr>
          <w:color w:val="222222"/>
          <w:u w:val="single"/>
        </w:rPr>
        <w:t>2b</w:t>
      </w:r>
      <w:proofErr w:type="gramEnd"/>
      <w:r>
        <w:rPr>
          <w:color w:val="222222"/>
          <w:u w:val="single"/>
        </w:rPr>
        <w:t>:</w:t>
      </w:r>
    </w:p>
    <w:p w14:paraId="5A797F4B" w14:textId="77777777" w:rsidR="00E427AA" w:rsidRDefault="00556DC5">
      <w:pPr>
        <w:shd w:val="clear" w:color="auto" w:fill="FFFFFF"/>
        <w:jc w:val="both"/>
        <w:rPr>
          <w:color w:val="222222"/>
        </w:rPr>
      </w:pPr>
      <w:r>
        <w:rPr>
          <w:color w:val="222222"/>
        </w:rPr>
        <w:t xml:space="preserve">K braní úvěru v současné době stoupající inflace lze říct, že cílem je investovat, tj. transformovat peníze (kterých reálná hodnota klesá kvůli inflaci) do reálného výsledku (např. sklepní kóje) a kde tyto půjčené peníze budeme následně splácet měsíční splátkou. Lze konstatovat, že pokud dnes budeme mít povinnost hradit pravidelně dlouhodobě například   10 000 Kč měsíční splátku, a pokud inflace v nominální hodnotě bude za 12 měsíců (za rok) ve výši 2,7 %, pokud bychom chtěli hradit stejnou hodnotu za daný rok jak jsme hradili dnes 10 000 Kč, museli bychom platit 10 270,- </w:t>
      </w:r>
      <w:proofErr w:type="gramStart"/>
      <w:r>
        <w:rPr>
          <w:color w:val="222222"/>
        </w:rPr>
        <w:t>Kč,  ale</w:t>
      </w:r>
      <w:proofErr w:type="gramEnd"/>
      <w:r>
        <w:rPr>
          <w:color w:val="222222"/>
        </w:rPr>
        <w:t xml:space="preserve"> tak smlouva nestojí a budeme mít výši měsíční splátky pořád fixovanou na 10 000,- Kč, tudíž „uspoříme“ 270 Kč měsíčně.</w:t>
      </w:r>
    </w:p>
    <w:p w14:paraId="021534B2" w14:textId="77777777" w:rsidR="00E427AA" w:rsidRDefault="00556DC5">
      <w:pPr>
        <w:shd w:val="clear" w:color="auto" w:fill="FFFFFF"/>
        <w:jc w:val="both"/>
        <w:rPr>
          <w:color w:val="222222"/>
        </w:rPr>
      </w:pPr>
      <w:r>
        <w:rPr>
          <w:color w:val="222222"/>
        </w:rPr>
        <w:t xml:space="preserve"> </w:t>
      </w:r>
    </w:p>
    <w:p w14:paraId="029338FB" w14:textId="77777777" w:rsidR="00E427AA" w:rsidRDefault="00556DC5">
      <w:pPr>
        <w:shd w:val="clear" w:color="auto" w:fill="FFFFFF"/>
        <w:jc w:val="both"/>
        <w:rPr>
          <w:color w:val="222222"/>
        </w:rPr>
      </w:pPr>
      <w:r>
        <w:rPr>
          <w:color w:val="222222"/>
        </w:rPr>
        <w:t>Z tohoto pohledu se vidí zadlužení během snižování hodnoty peněz inflací rozumné, jelikož se nám inflací „snižuje“ reálná hodnota splátky.</w:t>
      </w:r>
    </w:p>
    <w:p w14:paraId="64FD9E05" w14:textId="77777777" w:rsidR="00E427AA" w:rsidRDefault="00556DC5">
      <w:pPr>
        <w:shd w:val="clear" w:color="auto" w:fill="FFFFFF"/>
        <w:jc w:val="both"/>
        <w:rPr>
          <w:color w:val="222222"/>
        </w:rPr>
      </w:pPr>
      <w:r>
        <w:rPr>
          <w:b/>
          <w:color w:val="222222"/>
        </w:rPr>
        <w:t>Toto by neplatilo</w:t>
      </w:r>
      <w:r>
        <w:rPr>
          <w:color w:val="222222"/>
        </w:rPr>
        <w:t>, a nebylo by to pro nás výhodné, pokud by si banka umínila (a to se nestane) právo zvyšovat výši poplatku měsíční splátky o (například měsíční) nominální hodnotu inflace dle ČNB.</w:t>
      </w:r>
    </w:p>
    <w:p w14:paraId="70A4166D" w14:textId="77777777" w:rsidR="00E427AA" w:rsidRDefault="00556DC5">
      <w:pPr>
        <w:shd w:val="clear" w:color="auto" w:fill="FFFFFF"/>
        <w:jc w:val="both"/>
        <w:rPr>
          <w:i/>
          <w:color w:val="222222"/>
        </w:rPr>
      </w:pPr>
      <w:r>
        <w:rPr>
          <w:color w:val="222222"/>
        </w:rPr>
        <w:t xml:space="preserve"> </w:t>
      </w:r>
    </w:p>
    <w:p w14:paraId="61FD4C61" w14:textId="7ECA93EE" w:rsidR="00E427AA" w:rsidRDefault="00556DC5">
      <w:pPr>
        <w:shd w:val="clear" w:color="auto" w:fill="FFFFFF"/>
        <w:jc w:val="both"/>
        <w:rPr>
          <w:color w:val="222222"/>
        </w:rPr>
      </w:pPr>
      <w:r>
        <w:rPr>
          <w:i/>
          <w:color w:val="222222"/>
        </w:rPr>
        <w:t xml:space="preserve">Vzít si úvěr za doby zvyšování inflace, kdy se „dluh snižuje“ není nerozum, obzvláště, když není v enormní výši, obzvláště když se jedná o úvěr pro společenství vlastníků, které má </w:t>
      </w:r>
      <w:proofErr w:type="spellStart"/>
      <w:r>
        <w:rPr>
          <w:i/>
          <w:color w:val="222222"/>
        </w:rPr>
        <w:t>dobre</w:t>
      </w:r>
      <w:proofErr w:type="spellEnd"/>
      <w:r>
        <w:rPr>
          <w:i/>
          <w:color w:val="222222"/>
        </w:rPr>
        <w:t xml:space="preserve"> cash-</w:t>
      </w:r>
      <w:proofErr w:type="spellStart"/>
      <w:r>
        <w:rPr>
          <w:i/>
          <w:color w:val="222222"/>
        </w:rPr>
        <w:t>flow</w:t>
      </w:r>
      <w:proofErr w:type="spellEnd"/>
      <w:r>
        <w:rPr>
          <w:i/>
          <w:color w:val="222222"/>
        </w:rPr>
        <w:t>.</w:t>
      </w:r>
      <w:r>
        <w:rPr>
          <w:color w:val="222222"/>
        </w:rPr>
        <w:t xml:space="preserve"> </w:t>
      </w:r>
    </w:p>
    <w:p w14:paraId="3C9A13E9" w14:textId="77777777" w:rsidR="00C30684" w:rsidRDefault="00C30684">
      <w:pPr>
        <w:shd w:val="clear" w:color="auto" w:fill="FFFFFF"/>
        <w:jc w:val="both"/>
        <w:rPr>
          <w:color w:val="222222"/>
        </w:rPr>
      </w:pPr>
    </w:p>
    <w:p w14:paraId="110C0289" w14:textId="77777777" w:rsidR="00E427AA" w:rsidRDefault="00556DC5">
      <w:pPr>
        <w:pStyle w:val="Nadpis2"/>
        <w:keepNext w:val="0"/>
        <w:keepLines w:val="0"/>
        <w:spacing w:after="80"/>
        <w:rPr>
          <w:b/>
          <w:sz w:val="34"/>
          <w:szCs w:val="34"/>
        </w:rPr>
      </w:pPr>
      <w:bookmarkStart w:id="12" w:name="_8qj62b3jw71h" w:colFirst="0" w:colLast="0"/>
      <w:bookmarkEnd w:id="12"/>
      <w:r>
        <w:rPr>
          <w:b/>
          <w:sz w:val="34"/>
          <w:szCs w:val="34"/>
        </w:rPr>
        <w:t>Bod č. 3) Schvalování investic</w:t>
      </w:r>
    </w:p>
    <w:p w14:paraId="14C9EA89" w14:textId="77777777" w:rsidR="00E427AA" w:rsidRDefault="00556DC5">
      <w:pPr>
        <w:pStyle w:val="Nadpis4"/>
        <w:keepNext w:val="0"/>
        <w:keepLines w:val="0"/>
        <w:spacing w:before="240" w:after="40"/>
        <w:rPr>
          <w:b/>
          <w:color w:val="000000"/>
          <w:sz w:val="22"/>
          <w:szCs w:val="22"/>
        </w:rPr>
      </w:pPr>
      <w:bookmarkStart w:id="13" w:name="_d6tcywsy0j4j" w:colFirst="0" w:colLast="0"/>
      <w:bookmarkEnd w:id="13"/>
      <w:r>
        <w:rPr>
          <w:b/>
          <w:color w:val="000000"/>
          <w:sz w:val="22"/>
          <w:szCs w:val="22"/>
        </w:rPr>
        <w:t>3a.1</w:t>
      </w:r>
      <w:proofErr w:type="gramStart"/>
      <w:r>
        <w:rPr>
          <w:b/>
          <w:color w:val="000000"/>
          <w:sz w:val="22"/>
          <w:szCs w:val="22"/>
        </w:rPr>
        <w:t>)  Sklepní</w:t>
      </w:r>
      <w:proofErr w:type="gramEnd"/>
      <w:r>
        <w:rPr>
          <w:b/>
          <w:color w:val="000000"/>
          <w:sz w:val="22"/>
          <w:szCs w:val="22"/>
        </w:rPr>
        <w:t xml:space="preserve"> kóje - výběr půdorysného rozvržení sklepních kójí</w:t>
      </w:r>
    </w:p>
    <w:p w14:paraId="2137360E" w14:textId="77777777" w:rsidR="00E427AA" w:rsidRDefault="00556DC5">
      <w:pPr>
        <w:spacing w:before="240" w:after="240"/>
        <w:jc w:val="both"/>
        <w:rPr>
          <w:sz w:val="20"/>
          <w:szCs w:val="20"/>
          <w:u w:val="single"/>
        </w:rPr>
      </w:pPr>
      <w:r>
        <w:rPr>
          <w:sz w:val="20"/>
          <w:szCs w:val="20"/>
          <w:u w:val="single"/>
        </w:rPr>
        <w:t>Text navrhovaného usnesení č. 3a.1:</w:t>
      </w:r>
    </w:p>
    <w:p w14:paraId="5E2177F9" w14:textId="77777777" w:rsidR="00E427AA" w:rsidRDefault="00556DC5">
      <w:pPr>
        <w:spacing w:before="240" w:after="240"/>
        <w:jc w:val="both"/>
        <w:rPr>
          <w:i/>
          <w:sz w:val="20"/>
          <w:szCs w:val="20"/>
        </w:rPr>
      </w:pPr>
      <w:r>
        <w:rPr>
          <w:i/>
          <w:sz w:val="20"/>
          <w:szCs w:val="20"/>
        </w:rPr>
        <w:t xml:space="preserve">“Shromáždění vybírá z navržených 3 variant půdorysného rozvržení kójí variantu </w:t>
      </w:r>
      <w:proofErr w:type="gramStart"/>
      <w:r>
        <w:rPr>
          <w:i/>
          <w:sz w:val="20"/>
          <w:szCs w:val="20"/>
        </w:rPr>
        <w:t>1C</w:t>
      </w:r>
      <w:proofErr w:type="gramEnd"/>
      <w:r>
        <w:rPr>
          <w:i/>
          <w:sz w:val="20"/>
          <w:szCs w:val="20"/>
        </w:rPr>
        <w:t>: Ordinální.”</w:t>
      </w:r>
    </w:p>
    <w:p w14:paraId="450470D6" w14:textId="77777777" w:rsidR="00E427AA" w:rsidRDefault="00556DC5">
      <w:pPr>
        <w:spacing w:before="240" w:after="240"/>
        <w:jc w:val="both"/>
        <w:rPr>
          <w:b/>
          <w:sz w:val="20"/>
          <w:szCs w:val="20"/>
        </w:rPr>
      </w:pPr>
      <w:r>
        <w:rPr>
          <w:b/>
          <w:sz w:val="20"/>
          <w:szCs w:val="20"/>
        </w:rPr>
        <w:t>Všichni hlasovali pro.</w:t>
      </w:r>
    </w:p>
    <w:p w14:paraId="5669925D" w14:textId="77777777" w:rsidR="00E427AA" w:rsidRDefault="00556DC5">
      <w:pPr>
        <w:spacing w:before="240" w:after="240"/>
        <w:jc w:val="both"/>
        <w:rPr>
          <w:sz w:val="20"/>
          <w:szCs w:val="20"/>
        </w:rPr>
      </w:pPr>
      <w:r>
        <w:rPr>
          <w:sz w:val="20"/>
          <w:szCs w:val="20"/>
        </w:rPr>
        <w:t>Pro: 100 %                Proti: 0 %                     Zdrželo se: 0 %                     Návrh přijat: Ano</w:t>
      </w:r>
    </w:p>
    <w:p w14:paraId="2B20E4B6"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27F2D550" w14:textId="77777777" w:rsidR="00E427AA" w:rsidRDefault="00556DC5">
      <w:pPr>
        <w:spacing w:before="240" w:after="240"/>
        <w:jc w:val="both"/>
        <w:rPr>
          <w:b/>
          <w:sz w:val="20"/>
          <w:szCs w:val="20"/>
        </w:rPr>
      </w:pPr>
      <w:r>
        <w:rPr>
          <w:b/>
          <w:sz w:val="20"/>
          <w:szCs w:val="20"/>
        </w:rPr>
        <w:t xml:space="preserve"> Usnesení bylo přijato </w:t>
      </w:r>
    </w:p>
    <w:p w14:paraId="29EE2492" w14:textId="77777777" w:rsidR="00E427AA" w:rsidRDefault="00556DC5">
      <w:pPr>
        <w:spacing w:before="240" w:after="240"/>
        <w:jc w:val="both"/>
      </w:pPr>
      <w:r>
        <w:rPr>
          <w:b/>
        </w:rPr>
        <w:t>Komentáře, návrhy, námitky či protesty</w:t>
      </w:r>
      <w:r>
        <w:t>:</w:t>
      </w:r>
    </w:p>
    <w:p w14:paraId="2FFDCBF5" w14:textId="77777777" w:rsidR="00E427AA" w:rsidRDefault="00556DC5">
      <w:pPr>
        <w:spacing w:before="240" w:after="240"/>
      </w:pPr>
      <w:r>
        <w:t xml:space="preserve"> p. Krátký chtěl vidět aktuální rozvržení v půdorysu varianty </w:t>
      </w:r>
      <w:proofErr w:type="gramStart"/>
      <w:r>
        <w:t>1C</w:t>
      </w:r>
      <w:proofErr w:type="gramEnd"/>
      <w:r>
        <w:t xml:space="preserve">. </w:t>
      </w:r>
    </w:p>
    <w:p w14:paraId="36864474" w14:textId="77777777" w:rsidR="00E427AA" w:rsidRDefault="00556DC5">
      <w:pPr>
        <w:spacing w:before="240" w:after="240"/>
        <w:rPr>
          <w:color w:val="222222"/>
        </w:rPr>
      </w:pPr>
      <w:r>
        <w:t xml:space="preserve">R. Pinka dohledal půdorysy rozvržení ve variantech </w:t>
      </w:r>
      <w:proofErr w:type="gramStart"/>
      <w:r>
        <w:t>1A</w:t>
      </w:r>
      <w:proofErr w:type="gramEnd"/>
      <w:r>
        <w:t xml:space="preserve">, 1B, 1C a stručně popsal rozdíly mezi </w:t>
      </w:r>
      <w:proofErr w:type="spellStart"/>
      <w:r>
        <w:t>nima</w:t>
      </w:r>
      <w:proofErr w:type="spellEnd"/>
      <w:r>
        <w:t xml:space="preserve">. </w:t>
      </w:r>
      <w:r>
        <w:rPr>
          <w:color w:val="222222"/>
        </w:rPr>
        <w:t xml:space="preserve">R.Pinka upozornil na okolnosti týkající se rozvržení ploch sklepních kójí, a to že dle platného prohlášení bylo rozdělení ploch nesprávně a nebylo v souladu s poměry </w:t>
      </w:r>
      <w:proofErr w:type="spellStart"/>
      <w:r>
        <w:rPr>
          <w:color w:val="222222"/>
        </w:rPr>
        <w:t>spoluv</w:t>
      </w:r>
      <w:proofErr w:type="spellEnd"/>
      <w:r>
        <w:rPr>
          <w:color w:val="222222"/>
        </w:rPr>
        <w:t xml:space="preserve">. podílů (stejně zmínil, že v současnosti nejsou tyto podíly </w:t>
      </w:r>
      <w:proofErr w:type="gramStart"/>
      <w:r>
        <w:rPr>
          <w:color w:val="222222"/>
        </w:rPr>
        <w:t>správné )</w:t>
      </w:r>
      <w:proofErr w:type="gramEnd"/>
      <w:r>
        <w:rPr>
          <w:color w:val="222222"/>
        </w:rPr>
        <w:t xml:space="preserve">. Tímto R.Pinka začal popisovat téma patřící do bodu jednání č.12 - situace kolem přípravy nového </w:t>
      </w:r>
      <w:proofErr w:type="gramStart"/>
      <w:r>
        <w:rPr>
          <w:color w:val="222222"/>
        </w:rPr>
        <w:t>prohlášení - kde</w:t>
      </w:r>
      <w:proofErr w:type="gramEnd"/>
      <w:r>
        <w:rPr>
          <w:color w:val="222222"/>
        </w:rPr>
        <w:t xml:space="preserve"> se podklady připravují, podkrovní jednotky se zaměřili, přípravy probíhají dle pokynů které shromáždění rozhodlo v per-rollam v roce 2020. Per-rollam v 2020 neschválilo zaměření všech jednotek v domě, tj. plochy ostatních jednotek se přeberou ze současného prohlášení. </w:t>
      </w:r>
    </w:p>
    <w:p w14:paraId="57FCF6CC" w14:textId="77777777" w:rsidR="00E427AA" w:rsidRDefault="00556DC5">
      <w:pPr>
        <w:spacing w:before="240" w:after="240"/>
        <w:rPr>
          <w:color w:val="222222"/>
        </w:rPr>
      </w:pPr>
      <w:r>
        <w:rPr>
          <w:color w:val="222222"/>
        </w:rPr>
        <w:t xml:space="preserve">R.Pinka dále upozornil, že volba mezi variantou </w:t>
      </w:r>
      <w:proofErr w:type="gramStart"/>
      <w:r>
        <w:rPr>
          <w:color w:val="222222"/>
        </w:rPr>
        <w:t>1A</w:t>
      </w:r>
      <w:proofErr w:type="gramEnd"/>
      <w:r>
        <w:rPr>
          <w:color w:val="222222"/>
        </w:rPr>
        <w:t xml:space="preserve">, 1B, 1C rozhoduje pouze o tom, kolik procent z celkové plochy suterénu se “hodí do koše” a nevyužije pro sklepní kóje. </w:t>
      </w:r>
    </w:p>
    <w:p w14:paraId="1E94D617" w14:textId="77777777" w:rsidR="00E427AA" w:rsidRDefault="00556DC5">
      <w:pPr>
        <w:spacing w:before="240" w:after="240"/>
        <w:rPr>
          <w:color w:val="222222"/>
        </w:rPr>
      </w:pPr>
      <w:r>
        <w:rPr>
          <w:color w:val="222222"/>
          <w:highlight w:val="white"/>
        </w:rPr>
        <w:t xml:space="preserve">Nehlasuje se o tom, "kdo bude kde" u těch majitelů, kteří mají stejné spoluvlastnické </w:t>
      </w:r>
      <w:proofErr w:type="spellStart"/>
      <w:proofErr w:type="gramStart"/>
      <w:r>
        <w:rPr>
          <w:color w:val="222222"/>
          <w:highlight w:val="white"/>
        </w:rPr>
        <w:t>podíly.Sklepní</w:t>
      </w:r>
      <w:proofErr w:type="spellEnd"/>
      <w:proofErr w:type="gramEnd"/>
      <w:r>
        <w:rPr>
          <w:color w:val="222222"/>
          <w:highlight w:val="white"/>
        </w:rPr>
        <w:t xml:space="preserve"> kóje jsou (pokud se majitelé nedomluví jinak) tzv. "společné části ve výhradním užívání vlastníka. </w:t>
      </w:r>
    </w:p>
    <w:p w14:paraId="4EE5EBFF" w14:textId="77777777" w:rsidR="00E427AA" w:rsidRDefault="00556DC5">
      <w:pPr>
        <w:spacing w:before="240" w:after="240"/>
        <w:rPr>
          <w:color w:val="222222"/>
        </w:rPr>
      </w:pPr>
      <w:r>
        <w:rPr>
          <w:color w:val="222222"/>
        </w:rPr>
        <w:t xml:space="preserve">Pořadí k výběru kójí je logicky definováno velikostí plochy </w:t>
      </w:r>
      <w:proofErr w:type="gramStart"/>
      <w:r>
        <w:rPr>
          <w:color w:val="222222"/>
        </w:rPr>
        <w:t>bytu .</w:t>
      </w:r>
      <w:proofErr w:type="gramEnd"/>
      <w:r>
        <w:rPr>
          <w:color w:val="222222"/>
        </w:rPr>
        <w:t xml:space="preserve"> Situace majitelů, kterých podíly </w:t>
      </w:r>
      <w:r>
        <w:rPr>
          <w:color w:val="222222"/>
          <w:u w:val="single"/>
        </w:rPr>
        <w:t>jsou stejné,</w:t>
      </w:r>
      <w:r>
        <w:rPr>
          <w:color w:val="222222"/>
        </w:rPr>
        <w:t xml:space="preserve"> je ale </w:t>
      </w:r>
      <w:proofErr w:type="gramStart"/>
      <w:r>
        <w:rPr>
          <w:color w:val="222222"/>
        </w:rPr>
        <w:t>jiná,</w:t>
      </w:r>
      <w:proofErr w:type="gramEnd"/>
      <w:r>
        <w:rPr>
          <w:color w:val="222222"/>
        </w:rPr>
        <w:t xml:space="preserve"> než těch, kterých výše podílu je unikátní. Ti si mohou vybrat z vícero rozvržených kójí, odpovídajícím jejich výši </w:t>
      </w:r>
      <w:proofErr w:type="spellStart"/>
      <w:r>
        <w:rPr>
          <w:color w:val="222222"/>
        </w:rPr>
        <w:t>spoluv</w:t>
      </w:r>
      <w:proofErr w:type="spellEnd"/>
      <w:r>
        <w:rPr>
          <w:color w:val="222222"/>
        </w:rPr>
        <w:t xml:space="preserve">. podílu. </w:t>
      </w:r>
    </w:p>
    <w:p w14:paraId="659B85F4" w14:textId="77777777" w:rsidR="00E427AA" w:rsidRDefault="00556DC5">
      <w:pPr>
        <w:spacing w:before="240" w:after="240"/>
        <w:rPr>
          <w:color w:val="222222"/>
        </w:rPr>
      </w:pPr>
      <w:r>
        <w:rPr>
          <w:color w:val="222222"/>
        </w:rPr>
        <w:t xml:space="preserve">R. Pinka upozorňuje, že v půdorysech byly pro tyto skupiny se stejnými </w:t>
      </w:r>
      <w:proofErr w:type="spellStart"/>
      <w:r>
        <w:rPr>
          <w:color w:val="222222"/>
        </w:rPr>
        <w:t>spoluv</w:t>
      </w:r>
      <w:proofErr w:type="spellEnd"/>
      <w:r>
        <w:rPr>
          <w:color w:val="222222"/>
        </w:rPr>
        <w:t xml:space="preserve">. podíly přiřazeni daní </w:t>
      </w:r>
      <w:r>
        <w:rPr>
          <w:color w:val="222222"/>
          <w:u w:val="single"/>
        </w:rPr>
        <w:t xml:space="preserve">vlastníci se stejným </w:t>
      </w:r>
      <w:proofErr w:type="spellStart"/>
      <w:r>
        <w:rPr>
          <w:color w:val="222222"/>
          <w:u w:val="single"/>
        </w:rPr>
        <w:t>spoluv</w:t>
      </w:r>
      <w:proofErr w:type="spellEnd"/>
      <w:r>
        <w:rPr>
          <w:color w:val="222222"/>
          <w:u w:val="single"/>
        </w:rPr>
        <w:t>. podílem</w:t>
      </w:r>
      <w:r>
        <w:rPr>
          <w:color w:val="222222"/>
        </w:rPr>
        <w:t xml:space="preserve"> architektem, který rozvrhoval půdorysy, a t</w:t>
      </w:r>
      <w:r>
        <w:rPr>
          <w:color w:val="222222"/>
          <w:u w:val="single"/>
        </w:rPr>
        <w:t>o nahodile</w:t>
      </w:r>
      <w:r>
        <w:rPr>
          <w:color w:val="222222"/>
        </w:rPr>
        <w:t xml:space="preserve">. Tyto kóje mají různé umístění a relativně podobné plochy ve smyslu ordinálního </w:t>
      </w:r>
      <w:proofErr w:type="gramStart"/>
      <w:r>
        <w:rPr>
          <w:color w:val="222222"/>
        </w:rPr>
        <w:t>pořadí ,</w:t>
      </w:r>
      <w:proofErr w:type="gramEnd"/>
      <w:r>
        <w:rPr>
          <w:color w:val="222222"/>
        </w:rPr>
        <w:t xml:space="preserve"> nicméně se mírně liší. Výbor nemůže rozhodovat o tom, kdo </w:t>
      </w:r>
      <w:proofErr w:type="gramStart"/>
      <w:r>
        <w:rPr>
          <w:color w:val="222222"/>
        </w:rPr>
        <w:t>bude</w:t>
      </w:r>
      <w:proofErr w:type="gramEnd"/>
      <w:r>
        <w:rPr>
          <w:color w:val="222222"/>
        </w:rPr>
        <w:t xml:space="preserve"> ve které kóji ze skupin stejných spoluvlastnických podílů. Vlastníci těchto skupin se budou muset domluvit na </w:t>
      </w:r>
      <w:proofErr w:type="gramStart"/>
      <w:r>
        <w:rPr>
          <w:color w:val="222222"/>
        </w:rPr>
        <w:t>tom</w:t>
      </w:r>
      <w:proofErr w:type="gramEnd"/>
      <w:r>
        <w:rPr>
          <w:color w:val="222222"/>
        </w:rPr>
        <w:t xml:space="preserve"> jak si kóje rozdělí, a je to defacto domluva nad zněním </w:t>
      </w:r>
      <w:r>
        <w:rPr>
          <w:color w:val="222222"/>
          <w:u w:val="single"/>
        </w:rPr>
        <w:t>návrhu nového prohlášení vlastníků jednotek</w:t>
      </w:r>
      <w:r>
        <w:rPr>
          <w:color w:val="222222"/>
        </w:rPr>
        <w:t>, které je v přípravě. Bude se muset (majitelé budou muset, nikoliv výbor) průběžně:</w:t>
      </w:r>
    </w:p>
    <w:p w14:paraId="1A6EC632" w14:textId="77777777" w:rsidR="00E427AA" w:rsidRDefault="00556DC5">
      <w:pPr>
        <w:numPr>
          <w:ilvl w:val="0"/>
          <w:numId w:val="2"/>
        </w:numPr>
        <w:spacing w:before="200"/>
        <w:ind w:left="940"/>
      </w:pPr>
      <w:r>
        <w:rPr>
          <w:color w:val="222222"/>
        </w:rPr>
        <w:t xml:space="preserve">rozhodnout, kdo si vezme jaký "prostor ve </w:t>
      </w:r>
      <w:proofErr w:type="spellStart"/>
      <w:r>
        <w:rPr>
          <w:color w:val="222222"/>
        </w:rPr>
        <w:t>výhradném</w:t>
      </w:r>
      <w:proofErr w:type="spellEnd"/>
      <w:r>
        <w:rPr>
          <w:color w:val="222222"/>
        </w:rPr>
        <w:t xml:space="preserve"> užívání vlastníků" (kóji)</w:t>
      </w:r>
    </w:p>
    <w:p w14:paraId="26B63CDD" w14:textId="77777777" w:rsidR="00E427AA" w:rsidRDefault="00556DC5">
      <w:pPr>
        <w:numPr>
          <w:ilvl w:val="0"/>
          <w:numId w:val="2"/>
        </w:numPr>
        <w:spacing w:after="200"/>
        <w:ind w:left="940"/>
      </w:pPr>
      <w:r>
        <w:rPr>
          <w:color w:val="222222"/>
        </w:rPr>
        <w:t xml:space="preserve">domluvit mezi vlastníky případné kompenzace ve smyslu úprav příspěvků do FUO </w:t>
      </w:r>
    </w:p>
    <w:p w14:paraId="3849B5D0" w14:textId="77777777" w:rsidR="00E427AA" w:rsidRDefault="00556DC5">
      <w:pPr>
        <w:shd w:val="clear" w:color="auto" w:fill="FFFFFF"/>
        <w:spacing w:before="240" w:after="240"/>
        <w:rPr>
          <w:color w:val="222222"/>
        </w:rPr>
      </w:pPr>
      <w:r>
        <w:rPr>
          <w:color w:val="222222"/>
        </w:rPr>
        <w:t xml:space="preserve">Tyto dva body musí vyřešit za podpory výboru zejména sami majitelé a výbor v této roli bude hrát jenom roli zprostředkovatele domluvy nad budoucím zněním prohlášení vlastníků jednotek, kterého příprava již dávno začala.  Toto je doplnění komentáře zejména pro ty členy společenství, kteří patří do skupin se stejnou výši spoluvlastnického </w:t>
      </w:r>
      <w:proofErr w:type="gramStart"/>
      <w:r>
        <w:rPr>
          <w:color w:val="222222"/>
        </w:rPr>
        <w:t>podílu</w:t>
      </w:r>
      <w:proofErr w:type="gramEnd"/>
      <w:r>
        <w:rPr>
          <w:color w:val="222222"/>
        </w:rPr>
        <w:t xml:space="preserve"> jak má někdo jiný, a nebo nebyl na shromáždění přítomen. </w:t>
      </w:r>
    </w:p>
    <w:p w14:paraId="7ED0C9FF" w14:textId="77777777" w:rsidR="00E427AA" w:rsidRDefault="00556DC5">
      <w:pPr>
        <w:shd w:val="clear" w:color="auto" w:fill="FFFFFF"/>
        <w:spacing w:before="240" w:after="240"/>
        <w:rPr>
          <w:color w:val="222222"/>
        </w:rPr>
      </w:pPr>
      <w:r>
        <w:rPr>
          <w:color w:val="222222"/>
        </w:rPr>
        <w:t xml:space="preserve">K tomuto komentáři týkajícímu se bodu </w:t>
      </w:r>
      <w:proofErr w:type="gramStart"/>
      <w:r>
        <w:rPr>
          <w:color w:val="222222"/>
        </w:rPr>
        <w:t>3a</w:t>
      </w:r>
      <w:proofErr w:type="gramEnd"/>
      <w:r>
        <w:rPr>
          <w:color w:val="222222"/>
        </w:rPr>
        <w:t>.1 a také bodu 12 jednání shromáždění jsou připraveny přílohy č.12 - tabulka v pdf a excel příloha č. 12b, ze které byla tabulka vytvořena</w:t>
      </w:r>
    </w:p>
    <w:p w14:paraId="2AE228E2" w14:textId="77777777" w:rsidR="00E427AA" w:rsidRDefault="00556DC5">
      <w:pPr>
        <w:spacing w:before="240" w:after="240"/>
        <w:rPr>
          <w:color w:val="222222"/>
        </w:rPr>
      </w:pPr>
      <w:r>
        <w:t>Příloha č.</w:t>
      </w:r>
      <w:proofErr w:type="gramStart"/>
      <w:r>
        <w:t>12:  tabulka</w:t>
      </w:r>
      <w:proofErr w:type="gramEnd"/>
      <w:r>
        <w:t xml:space="preserve"> skupin se stejným </w:t>
      </w:r>
      <w:proofErr w:type="spellStart"/>
      <w:r>
        <w:t>spoluv.podílem</w:t>
      </w:r>
      <w:proofErr w:type="spellEnd"/>
      <w:r>
        <w:t xml:space="preserve"> pdf : “Priloha_12_ROZVRZENI VLASTNIKU DO SKLEPNICH </w:t>
      </w:r>
      <w:proofErr w:type="spellStart"/>
      <w:r>
        <w:t>KOJI_MOZNOSTI_koje_SVJ</w:t>
      </w:r>
      <w:proofErr w:type="spellEnd"/>
      <w:r>
        <w:t xml:space="preserve"> </w:t>
      </w:r>
      <w:proofErr w:type="spellStart"/>
      <w:r>
        <w:t>Andrstova</w:t>
      </w:r>
      <w:proofErr w:type="spellEnd"/>
      <w:r>
        <w:t xml:space="preserve"> 1080-3.pdf”</w:t>
      </w:r>
    </w:p>
    <w:p w14:paraId="414739A6" w14:textId="77777777" w:rsidR="00E427AA" w:rsidRDefault="00556DC5">
      <w:pPr>
        <w:spacing w:before="240" w:after="240"/>
        <w:rPr>
          <w:color w:val="222222"/>
        </w:rPr>
      </w:pPr>
      <w:r>
        <w:t>Příloha č.12</w:t>
      </w:r>
      <w:proofErr w:type="gramStart"/>
      <w:r>
        <w:t>b:  tabulka</w:t>
      </w:r>
      <w:proofErr w:type="gramEnd"/>
      <w:r>
        <w:t xml:space="preserve"> skupin se stejným </w:t>
      </w:r>
      <w:proofErr w:type="spellStart"/>
      <w:r>
        <w:t>spoluv.podílem</w:t>
      </w:r>
      <w:proofErr w:type="spellEnd"/>
      <w:r>
        <w:t xml:space="preserve"> excel: “Priloha_12b_tabulka plocha  </w:t>
      </w:r>
      <w:proofErr w:type="spellStart"/>
      <w:r>
        <w:t>podílů_koje_SVJ</w:t>
      </w:r>
      <w:proofErr w:type="spellEnd"/>
      <w:r>
        <w:t xml:space="preserve"> </w:t>
      </w:r>
      <w:proofErr w:type="spellStart"/>
      <w:r>
        <w:t>Andrstova</w:t>
      </w:r>
      <w:proofErr w:type="spellEnd"/>
      <w:r>
        <w:t xml:space="preserve"> 1080-3.xlsx”</w:t>
      </w:r>
    </w:p>
    <w:p w14:paraId="6BAEEF47" w14:textId="77777777" w:rsidR="00E427AA" w:rsidRDefault="00556DC5">
      <w:pPr>
        <w:rPr>
          <w:b/>
        </w:rPr>
      </w:pPr>
      <w:r>
        <w:rPr>
          <w:b/>
        </w:rPr>
        <w:t xml:space="preserve">Odůvodnění k bodu </w:t>
      </w:r>
      <w:proofErr w:type="gramStart"/>
      <w:r>
        <w:rPr>
          <w:b/>
        </w:rPr>
        <w:t>3a</w:t>
      </w:r>
      <w:proofErr w:type="gramEnd"/>
      <w:r>
        <w:rPr>
          <w:b/>
        </w:rPr>
        <w:t>.1:</w:t>
      </w:r>
    </w:p>
    <w:p w14:paraId="311E7247" w14:textId="77777777" w:rsidR="00E427AA" w:rsidRDefault="00556DC5">
      <w:pPr>
        <w:shd w:val="clear" w:color="auto" w:fill="FFFFFF"/>
        <w:jc w:val="both"/>
        <w:rPr>
          <w:color w:val="222222"/>
        </w:rPr>
      </w:pPr>
      <w:r>
        <w:rPr>
          <w:color w:val="222222"/>
        </w:rPr>
        <w:t xml:space="preserve">S tímto rozložením sklepních kójí jsou všichni členové společenství obeznámeni. Rozložení sklepních kójí </w:t>
      </w:r>
      <w:proofErr w:type="gramStart"/>
      <w:r>
        <w:rPr>
          <w:color w:val="222222"/>
        </w:rPr>
        <w:t>1C</w:t>
      </w:r>
      <w:proofErr w:type="gramEnd"/>
      <w:r>
        <w:rPr>
          <w:color w:val="222222"/>
        </w:rPr>
        <w:t xml:space="preserve">: ORDINÁLNÍ: maximalizuje využití podlahové plochy v suterénu pro jejich využití k účelu sklepních kójí, a tím přesnost varianty 1B poměrů ploch úplně přesně dle spoluvlastnických podílů. Maximálně se využije jakákoliv plocha, která je k dispozici, ale pro přiřazení kóje k novému majiteli se využije jasné ordinální pořadí, kde se kóje přiřadí k majitelům dle jejich ordinálního pořadí od nejvyššího </w:t>
      </w:r>
      <w:proofErr w:type="spellStart"/>
      <w:r>
        <w:rPr>
          <w:color w:val="222222"/>
        </w:rPr>
        <w:t>spoluv</w:t>
      </w:r>
      <w:proofErr w:type="spellEnd"/>
      <w:r>
        <w:rPr>
          <w:color w:val="222222"/>
        </w:rPr>
        <w:t xml:space="preserve">. podílu k nejnižšímu. Kóje se seřadí od největší po nejmenší, členové SVJ se seřadí od největšího podílu po nejmenší a každá kóje se přiřadí k danému majiteli dle tohoto pořadí.  Ke komu připadla dle tohoto </w:t>
      </w:r>
      <w:proofErr w:type="gramStart"/>
      <w:r>
        <w:rPr>
          <w:color w:val="222222"/>
        </w:rPr>
        <w:t>pravidla</w:t>
      </w:r>
      <w:proofErr w:type="gramEnd"/>
      <w:r>
        <w:rPr>
          <w:color w:val="222222"/>
        </w:rPr>
        <w:t xml:space="preserve"> která kóje lze vyčíst z půdorysu 1C (digitální příloha hlasovacího lístku). </w:t>
      </w:r>
    </w:p>
    <w:p w14:paraId="7812CE74" w14:textId="77777777" w:rsidR="00E427AA" w:rsidRDefault="00E427AA">
      <w:pPr>
        <w:shd w:val="clear" w:color="auto" w:fill="FFFFFF"/>
        <w:jc w:val="both"/>
        <w:rPr>
          <w:color w:val="222222"/>
        </w:rPr>
      </w:pPr>
    </w:p>
    <w:p w14:paraId="04872EFB" w14:textId="77777777" w:rsidR="00E427AA" w:rsidRDefault="00556DC5">
      <w:pPr>
        <w:spacing w:before="240" w:after="240"/>
        <w:jc w:val="both"/>
        <w:rPr>
          <w:sz w:val="20"/>
          <w:szCs w:val="20"/>
        </w:rPr>
      </w:pPr>
      <w:r>
        <w:rPr>
          <w:sz w:val="20"/>
          <w:szCs w:val="20"/>
        </w:rPr>
        <w:t xml:space="preserve">Hlasování, které probíhalo pro volbu z 3 variant mělo k 9.6.2021 tyto počty: </w:t>
      </w:r>
      <w:proofErr w:type="gramStart"/>
      <w:r>
        <w:rPr>
          <w:sz w:val="20"/>
          <w:szCs w:val="20"/>
        </w:rPr>
        <w:t>1A</w:t>
      </w:r>
      <w:proofErr w:type="gramEnd"/>
      <w:r>
        <w:rPr>
          <w:sz w:val="20"/>
          <w:szCs w:val="20"/>
        </w:rPr>
        <w:t xml:space="preserve">: 0 hlasů, 1B: 0hlasů, 1C: 10 hlasů. Z toho důvodu se k schválení vybrala varianta </w:t>
      </w:r>
      <w:proofErr w:type="gramStart"/>
      <w:r>
        <w:rPr>
          <w:sz w:val="20"/>
          <w:szCs w:val="20"/>
        </w:rPr>
        <w:t>1C</w:t>
      </w:r>
      <w:proofErr w:type="gramEnd"/>
      <w:r>
        <w:rPr>
          <w:sz w:val="20"/>
          <w:szCs w:val="20"/>
        </w:rPr>
        <w:t xml:space="preserve">. </w:t>
      </w:r>
    </w:p>
    <w:p w14:paraId="512209F5" w14:textId="77777777" w:rsidR="00E427AA" w:rsidRDefault="00556DC5">
      <w:pPr>
        <w:spacing w:before="240" w:after="240"/>
        <w:jc w:val="both"/>
        <w:rPr>
          <w:sz w:val="20"/>
          <w:szCs w:val="20"/>
        </w:rPr>
      </w:pPr>
      <w:r>
        <w:rPr>
          <w:sz w:val="20"/>
          <w:szCs w:val="20"/>
        </w:rPr>
        <w:t>link na hlasovací tabulku:</w:t>
      </w:r>
    </w:p>
    <w:p w14:paraId="21E4CD61" w14:textId="77777777" w:rsidR="00E427AA" w:rsidRDefault="008621FB">
      <w:pPr>
        <w:spacing w:before="240" w:after="240"/>
        <w:jc w:val="both"/>
        <w:rPr>
          <w:color w:val="1155CC"/>
          <w:sz w:val="20"/>
          <w:szCs w:val="20"/>
          <w:u w:val="single"/>
        </w:rPr>
      </w:pPr>
      <w:hyperlink r:id="rId9" w:anchor="gid=0">
        <w:r w:rsidR="00556DC5">
          <w:rPr>
            <w:color w:val="1155CC"/>
            <w:sz w:val="20"/>
            <w:szCs w:val="20"/>
            <w:u w:val="single"/>
          </w:rPr>
          <w:t>https://docs.google.com/spreadsheets/d/1OJSUJlkmU2NUiMmpZiowMkxGMtKJoO6acjeLnxWyLkQ/edit#gid=0</w:t>
        </w:r>
      </w:hyperlink>
    </w:p>
    <w:p w14:paraId="61A7BFC1" w14:textId="77777777" w:rsidR="00E427AA" w:rsidRDefault="00556DC5">
      <w:pPr>
        <w:spacing w:before="240" w:after="240"/>
      </w:pPr>
      <w:r>
        <w:t>Příloha č.3a1: výkres půdorysu: „Priloha_3_Schemata_koji_ANDRSTOVA 3_20210117_varC.pdf“</w:t>
      </w:r>
    </w:p>
    <w:p w14:paraId="330EC1E8" w14:textId="77777777" w:rsidR="00E427AA" w:rsidRDefault="00556DC5">
      <w:pPr>
        <w:pStyle w:val="Nadpis4"/>
        <w:keepNext w:val="0"/>
        <w:keepLines w:val="0"/>
        <w:spacing w:before="240" w:after="40"/>
        <w:rPr>
          <w:b/>
          <w:color w:val="000000"/>
          <w:sz w:val="22"/>
          <w:szCs w:val="22"/>
        </w:rPr>
      </w:pPr>
      <w:bookmarkStart w:id="14" w:name="_8lxp29l7ql30" w:colFirst="0" w:colLast="0"/>
      <w:bookmarkEnd w:id="14"/>
      <w:proofErr w:type="gramStart"/>
      <w:r>
        <w:rPr>
          <w:b/>
          <w:color w:val="000000"/>
          <w:sz w:val="22"/>
          <w:szCs w:val="22"/>
        </w:rPr>
        <w:t>3a</w:t>
      </w:r>
      <w:proofErr w:type="gramEnd"/>
      <w:r>
        <w:rPr>
          <w:b/>
          <w:color w:val="000000"/>
          <w:sz w:val="22"/>
          <w:szCs w:val="22"/>
        </w:rPr>
        <w:t xml:space="preserve">.2) Výběr a schválení dodavatele sklepních kójí </w:t>
      </w:r>
    </w:p>
    <w:p w14:paraId="5831BB6B" w14:textId="77777777" w:rsidR="00E427AA" w:rsidRDefault="00556DC5">
      <w:pPr>
        <w:spacing w:before="240" w:after="240"/>
        <w:jc w:val="both"/>
        <w:rPr>
          <w:sz w:val="20"/>
          <w:szCs w:val="20"/>
          <w:u w:val="single"/>
        </w:rPr>
      </w:pPr>
      <w:r>
        <w:rPr>
          <w:sz w:val="20"/>
          <w:szCs w:val="20"/>
          <w:u w:val="single"/>
        </w:rPr>
        <w:t>Text navrhovaného usnesení č. 3a2:</w:t>
      </w:r>
    </w:p>
    <w:p w14:paraId="06EFE56C" w14:textId="77777777" w:rsidR="00E427AA" w:rsidRDefault="00556DC5">
      <w:pPr>
        <w:spacing w:before="240" w:after="240"/>
        <w:jc w:val="both"/>
        <w:rPr>
          <w:i/>
          <w:sz w:val="20"/>
          <w:szCs w:val="20"/>
        </w:rPr>
      </w:pPr>
      <w:r>
        <w:rPr>
          <w:i/>
          <w:sz w:val="20"/>
          <w:szCs w:val="20"/>
        </w:rPr>
        <w:t xml:space="preserve">“Shromáždění schvaluje provedení sklepních kójí v suterénu domu za nabídnutou cenu dodavatele vybraného ve výběrovém řízení ve výši </w:t>
      </w:r>
      <w:r>
        <w:rPr>
          <w:b/>
          <w:i/>
          <w:sz w:val="20"/>
          <w:szCs w:val="20"/>
        </w:rPr>
        <w:t>302 356,16</w:t>
      </w:r>
      <w:r>
        <w:rPr>
          <w:i/>
          <w:sz w:val="20"/>
          <w:szCs w:val="20"/>
        </w:rPr>
        <w:t xml:space="preserve"> Kč vč. DPH podle cenové nabídky CN00131-2 dodavatele </w:t>
      </w:r>
      <w:proofErr w:type="spellStart"/>
      <w:r>
        <w:rPr>
          <w:i/>
          <w:sz w:val="20"/>
          <w:szCs w:val="20"/>
        </w:rPr>
        <w:t>Gerhardt</w:t>
      </w:r>
      <w:proofErr w:type="spellEnd"/>
      <w:r>
        <w:rPr>
          <w:i/>
          <w:sz w:val="20"/>
          <w:szCs w:val="20"/>
        </w:rPr>
        <w:t xml:space="preserve"> Braun Slovakia pro firmu PEKSTRA spol. s r.o.  s možností navýšení předpokládané ceny bez nutnosti schválení shromážděním nejvýše o 15 000,- Kč vč. DPH z důvodů: </w:t>
      </w:r>
    </w:p>
    <w:p w14:paraId="3C4102C7" w14:textId="77777777" w:rsidR="00E427AA" w:rsidRDefault="00556DC5">
      <w:pPr>
        <w:spacing w:before="240"/>
        <w:ind w:left="720"/>
        <w:jc w:val="both"/>
        <w:rPr>
          <w:i/>
          <w:sz w:val="20"/>
          <w:szCs w:val="20"/>
        </w:rPr>
      </w:pPr>
      <w:r>
        <w:rPr>
          <w:sz w:val="20"/>
          <w:szCs w:val="20"/>
        </w:rPr>
        <w:t>·</w:t>
      </w:r>
      <w:r>
        <w:rPr>
          <w:rFonts w:ascii="Times New Roman" w:eastAsia="Times New Roman" w:hAnsi="Times New Roman" w:cs="Times New Roman"/>
          <w:sz w:val="14"/>
          <w:szCs w:val="14"/>
        </w:rPr>
        <w:t xml:space="preserve">         </w:t>
      </w:r>
      <w:r>
        <w:rPr>
          <w:i/>
          <w:sz w:val="20"/>
          <w:szCs w:val="20"/>
        </w:rPr>
        <w:t xml:space="preserve">za případné vícepráce provedené v souladu s uzavřenou smlouvou, </w:t>
      </w:r>
    </w:p>
    <w:p w14:paraId="25145C05" w14:textId="77777777" w:rsidR="00E427AA" w:rsidRDefault="00556DC5">
      <w:pPr>
        <w:spacing w:after="240"/>
        <w:ind w:left="720"/>
        <w:jc w:val="both"/>
        <w:rPr>
          <w:i/>
          <w:sz w:val="20"/>
          <w:szCs w:val="20"/>
        </w:rPr>
      </w:pPr>
      <w:r>
        <w:rPr>
          <w:sz w:val="20"/>
          <w:szCs w:val="20"/>
        </w:rPr>
        <w:t>·</w:t>
      </w:r>
      <w:r>
        <w:rPr>
          <w:rFonts w:ascii="Times New Roman" w:eastAsia="Times New Roman" w:hAnsi="Times New Roman" w:cs="Times New Roman"/>
          <w:sz w:val="14"/>
          <w:szCs w:val="14"/>
        </w:rPr>
        <w:t xml:space="preserve">         </w:t>
      </w:r>
      <w:r>
        <w:rPr>
          <w:i/>
          <w:sz w:val="20"/>
          <w:szCs w:val="20"/>
        </w:rPr>
        <w:t>v případě zvýšení ceny dovoleného smlouvou nebo právními předpisy.</w:t>
      </w:r>
    </w:p>
    <w:p w14:paraId="191AE97C" w14:textId="77777777" w:rsidR="00E427AA" w:rsidRDefault="00556DC5">
      <w:pPr>
        <w:spacing w:after="240"/>
        <w:jc w:val="both"/>
        <w:rPr>
          <w:i/>
          <w:sz w:val="20"/>
          <w:szCs w:val="20"/>
        </w:rPr>
      </w:pPr>
      <w:r>
        <w:rPr>
          <w:i/>
          <w:sz w:val="20"/>
          <w:szCs w:val="20"/>
        </w:rPr>
        <w:t xml:space="preserve">A dále shromáždění schvaluje uzavření smlouvy č.3a2-2021 s dodavatelem ve znění, které je přílohou </w:t>
      </w:r>
      <w:proofErr w:type="gramStart"/>
      <w:r>
        <w:rPr>
          <w:i/>
          <w:sz w:val="20"/>
          <w:szCs w:val="20"/>
        </w:rPr>
        <w:t>č.3a.2b  tohoto</w:t>
      </w:r>
      <w:proofErr w:type="gramEnd"/>
      <w:r>
        <w:rPr>
          <w:i/>
          <w:sz w:val="20"/>
          <w:szCs w:val="20"/>
        </w:rPr>
        <w:t xml:space="preserve"> zápisu, a ukládá výboru tuto smlouvu s dodavatelem podepsat.“</w:t>
      </w:r>
    </w:p>
    <w:p w14:paraId="387C0055" w14:textId="77777777" w:rsidR="00E427AA" w:rsidRDefault="00556DC5">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b/>
          <w:sz w:val="20"/>
          <w:szCs w:val="20"/>
        </w:rPr>
        <w:t>Všichni hlasovali pro.</w:t>
      </w:r>
    </w:p>
    <w:p w14:paraId="08257EE5" w14:textId="77777777" w:rsidR="00E427AA" w:rsidRDefault="00556DC5">
      <w:pPr>
        <w:spacing w:before="240" w:after="240"/>
        <w:jc w:val="both"/>
        <w:rPr>
          <w:sz w:val="20"/>
          <w:szCs w:val="20"/>
        </w:rPr>
      </w:pPr>
      <w:r>
        <w:rPr>
          <w:sz w:val="20"/>
          <w:szCs w:val="20"/>
        </w:rPr>
        <w:t>Pro: 100 %                Proti: 0 %                     Zdrželo se: 0 %                     Návrh přijat: Ano</w:t>
      </w:r>
    </w:p>
    <w:p w14:paraId="2181CBA5"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0B6E321D" w14:textId="77777777" w:rsidR="00E427AA" w:rsidRDefault="00556DC5">
      <w:pPr>
        <w:spacing w:before="240" w:after="240"/>
        <w:jc w:val="both"/>
        <w:rPr>
          <w:b/>
          <w:sz w:val="20"/>
          <w:szCs w:val="20"/>
        </w:rPr>
      </w:pPr>
      <w:r>
        <w:rPr>
          <w:b/>
          <w:sz w:val="20"/>
          <w:szCs w:val="20"/>
        </w:rPr>
        <w:t xml:space="preserve"> Usnesení </w:t>
      </w:r>
      <w:proofErr w:type="gramStart"/>
      <w:r>
        <w:rPr>
          <w:b/>
          <w:sz w:val="20"/>
          <w:szCs w:val="20"/>
        </w:rPr>
        <w:t>bylo  přijato</w:t>
      </w:r>
      <w:proofErr w:type="gramEnd"/>
    </w:p>
    <w:p w14:paraId="1D854CB7" w14:textId="77777777"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1DDCDB94" w14:textId="77777777" w:rsidR="00E427AA" w:rsidRDefault="00556DC5">
      <w:pPr>
        <w:spacing w:before="240" w:after="240"/>
        <w:jc w:val="both"/>
        <w:rPr>
          <w:b/>
          <w:sz w:val="20"/>
          <w:szCs w:val="20"/>
          <w:u w:val="single"/>
        </w:rPr>
      </w:pPr>
      <w:r>
        <w:rPr>
          <w:b/>
          <w:sz w:val="20"/>
          <w:szCs w:val="20"/>
          <w:u w:val="single"/>
        </w:rPr>
        <w:t>Odůvodnění:</w:t>
      </w:r>
    </w:p>
    <w:p w14:paraId="3CE0811A" w14:textId="77777777" w:rsidR="00E427AA" w:rsidRDefault="00556DC5">
      <w:r>
        <w:t xml:space="preserve">Podklady k výběrovému řízení jsou digitální přílohou tohoto zápisu. </w:t>
      </w:r>
    </w:p>
    <w:p w14:paraId="0BC58F1A" w14:textId="77777777" w:rsidR="00E427AA" w:rsidRDefault="00556DC5">
      <w:r>
        <w:t xml:space="preserve">Výběr dodavatele výboru bral do úvahy zejména nabídnutou cenu. Bere se v úvahu objednávka základní standardní </w:t>
      </w:r>
      <w:proofErr w:type="gramStart"/>
      <w:r>
        <w:t>nabídky - vše</w:t>
      </w:r>
      <w:proofErr w:type="gramEnd"/>
      <w:r>
        <w:t xml:space="preserve"> nad standardní cenovou nabídku (lepší zámek, klika, apod.) si budou objednávat a hradit členové samostatně dle svých požadavků a možností dodavatele.</w:t>
      </w:r>
    </w:p>
    <w:p w14:paraId="350F84F4" w14:textId="77777777" w:rsidR="00E427AA" w:rsidRDefault="00556DC5">
      <w:r>
        <w:t xml:space="preserve"> </w:t>
      </w:r>
    </w:p>
    <w:p w14:paraId="2F6C5A6F" w14:textId="77777777" w:rsidR="00E427AA" w:rsidRDefault="00556DC5">
      <w:r>
        <w:t xml:space="preserve">Příloha </w:t>
      </w:r>
      <w:proofErr w:type="gramStart"/>
      <w:r>
        <w:t>3a</w:t>
      </w:r>
      <w:proofErr w:type="gramEnd"/>
      <w:r>
        <w:t>.2a: „Priloha_3a2_Vyberko_sklepni_koje_2021.pdf“</w:t>
      </w:r>
    </w:p>
    <w:p w14:paraId="6AD62D56" w14:textId="77777777" w:rsidR="00E427AA" w:rsidRDefault="00556DC5">
      <w:r>
        <w:t xml:space="preserve">Příloha </w:t>
      </w:r>
      <w:proofErr w:type="gramStart"/>
      <w:r>
        <w:t>3a</w:t>
      </w:r>
      <w:proofErr w:type="gramEnd"/>
      <w:r>
        <w:t xml:space="preserve">.2b: smlouva s dodavatelem „Smlouva o </w:t>
      </w:r>
      <w:proofErr w:type="spellStart"/>
      <w:r>
        <w:t>dílo_navrh_sklepniKoje</w:t>
      </w:r>
      <w:proofErr w:type="spellEnd"/>
      <w:r>
        <w:t>_“</w:t>
      </w:r>
    </w:p>
    <w:p w14:paraId="3596345A" w14:textId="77777777" w:rsidR="00E427AA" w:rsidRDefault="00556DC5">
      <w:r>
        <w:t xml:space="preserve"> </w:t>
      </w:r>
    </w:p>
    <w:p w14:paraId="5E634120" w14:textId="77777777" w:rsidR="00E427AA" w:rsidRDefault="00556DC5">
      <w:pPr>
        <w:pStyle w:val="Nadpis4"/>
        <w:keepNext w:val="0"/>
        <w:keepLines w:val="0"/>
        <w:spacing w:before="240" w:after="40"/>
        <w:rPr>
          <w:b/>
          <w:color w:val="000000"/>
          <w:sz w:val="22"/>
          <w:szCs w:val="22"/>
        </w:rPr>
      </w:pPr>
      <w:bookmarkStart w:id="15" w:name="_h16b9rjstfv" w:colFirst="0" w:colLast="0"/>
      <w:bookmarkEnd w:id="15"/>
      <w:proofErr w:type="gramStart"/>
      <w:r>
        <w:rPr>
          <w:b/>
          <w:color w:val="000000"/>
          <w:sz w:val="22"/>
          <w:szCs w:val="22"/>
        </w:rPr>
        <w:t>3b</w:t>
      </w:r>
      <w:proofErr w:type="gramEnd"/>
      <w:r>
        <w:rPr>
          <w:b/>
          <w:color w:val="000000"/>
          <w:sz w:val="22"/>
          <w:szCs w:val="22"/>
        </w:rPr>
        <w:t>) Výběr a schválení dodavatele instalace elektrického osvětlení sklepních kójí v suterénu</w:t>
      </w:r>
    </w:p>
    <w:p w14:paraId="20C66010" w14:textId="77777777" w:rsidR="00E427AA" w:rsidRDefault="00556DC5">
      <w:pPr>
        <w:spacing w:before="240" w:after="240"/>
        <w:jc w:val="both"/>
        <w:rPr>
          <w:sz w:val="20"/>
          <w:szCs w:val="20"/>
          <w:u w:val="single"/>
        </w:rPr>
      </w:pPr>
      <w:r>
        <w:rPr>
          <w:sz w:val="20"/>
          <w:szCs w:val="20"/>
          <w:u w:val="single"/>
        </w:rPr>
        <w:t>Text navrhovaného usnesení č. 3b:</w:t>
      </w:r>
    </w:p>
    <w:p w14:paraId="75600DD1" w14:textId="77777777" w:rsidR="00E427AA" w:rsidRDefault="00556DC5">
      <w:pPr>
        <w:spacing w:before="240" w:after="240"/>
        <w:jc w:val="both"/>
        <w:rPr>
          <w:i/>
          <w:sz w:val="20"/>
          <w:szCs w:val="20"/>
        </w:rPr>
      </w:pPr>
      <w:r>
        <w:rPr>
          <w:i/>
          <w:sz w:val="20"/>
          <w:szCs w:val="20"/>
        </w:rPr>
        <w:t xml:space="preserve">“Shromáždění schvaluje provedení instalace elektrického osvětlení sklepních kójí v suterénu za nabídnutou cenu dodavatele vybraného ve výběrovém řízení na dodavatele osvětlení sklepních kójí ve výši 36 381 Kč vč. DPH podle cenové nabídky zaslané dne 20.11.2021 od dodavatele Michael Boháč, IČO: 06200010, s možností navýšení předpokládané ceny bez nutnosti schválení shromážděním nejvýše o 5000,- Kč vč. </w:t>
      </w:r>
      <w:proofErr w:type="gramStart"/>
      <w:r>
        <w:rPr>
          <w:i/>
          <w:sz w:val="20"/>
          <w:szCs w:val="20"/>
        </w:rPr>
        <w:t>DPH  z</w:t>
      </w:r>
      <w:proofErr w:type="gramEnd"/>
      <w:r>
        <w:rPr>
          <w:i/>
          <w:sz w:val="20"/>
          <w:szCs w:val="20"/>
        </w:rPr>
        <w:t xml:space="preserve"> důvodů: </w:t>
      </w:r>
    </w:p>
    <w:p w14:paraId="00FEFA20" w14:textId="77777777" w:rsidR="00E427AA" w:rsidRDefault="00556DC5">
      <w:pPr>
        <w:spacing w:before="240"/>
        <w:ind w:left="720"/>
        <w:jc w:val="both"/>
        <w:rPr>
          <w:i/>
          <w:sz w:val="20"/>
          <w:szCs w:val="20"/>
        </w:rPr>
      </w:pPr>
      <w:r>
        <w:rPr>
          <w:sz w:val="20"/>
          <w:szCs w:val="20"/>
        </w:rPr>
        <w:t>·</w:t>
      </w:r>
      <w:r>
        <w:rPr>
          <w:rFonts w:ascii="Times New Roman" w:eastAsia="Times New Roman" w:hAnsi="Times New Roman" w:cs="Times New Roman"/>
          <w:sz w:val="14"/>
          <w:szCs w:val="14"/>
        </w:rPr>
        <w:t xml:space="preserve">         </w:t>
      </w:r>
      <w:r>
        <w:rPr>
          <w:i/>
          <w:sz w:val="20"/>
          <w:szCs w:val="20"/>
        </w:rPr>
        <w:t xml:space="preserve">za případné vícepráce provedené v souladu s uzavřenou smlouvou, </w:t>
      </w:r>
    </w:p>
    <w:p w14:paraId="50CE4004" w14:textId="77777777" w:rsidR="00E427AA" w:rsidRDefault="00556DC5">
      <w:pPr>
        <w:spacing w:after="240"/>
        <w:ind w:left="720"/>
        <w:jc w:val="both"/>
        <w:rPr>
          <w:i/>
          <w:sz w:val="20"/>
          <w:szCs w:val="20"/>
        </w:rPr>
      </w:pPr>
      <w:r>
        <w:rPr>
          <w:rFonts w:ascii="Times New Roman" w:eastAsia="Times New Roman" w:hAnsi="Times New Roman" w:cs="Times New Roman"/>
          <w:sz w:val="14"/>
          <w:szCs w:val="14"/>
        </w:rPr>
        <w:t xml:space="preserve">         </w:t>
      </w:r>
      <w:r>
        <w:rPr>
          <w:i/>
          <w:sz w:val="20"/>
          <w:szCs w:val="20"/>
        </w:rPr>
        <w:t>v případě zvýšení ceny dovoleného smlouvou nebo právními předpisy. “</w:t>
      </w:r>
    </w:p>
    <w:p w14:paraId="137AC19C" w14:textId="77777777" w:rsidR="00E427AA" w:rsidRDefault="00556DC5">
      <w:pPr>
        <w:spacing w:after="240"/>
        <w:jc w:val="both"/>
        <w:rPr>
          <w:i/>
          <w:sz w:val="20"/>
          <w:szCs w:val="20"/>
        </w:rPr>
      </w:pPr>
      <w:r>
        <w:rPr>
          <w:i/>
          <w:sz w:val="20"/>
          <w:szCs w:val="20"/>
        </w:rPr>
        <w:t>A dále shromáždění schvaluje uzavření smlouvy č.3b-</w:t>
      </w:r>
      <w:proofErr w:type="gramStart"/>
      <w:r>
        <w:rPr>
          <w:i/>
          <w:sz w:val="20"/>
          <w:szCs w:val="20"/>
        </w:rPr>
        <w:t>2021  se</w:t>
      </w:r>
      <w:proofErr w:type="gramEnd"/>
      <w:r>
        <w:rPr>
          <w:i/>
          <w:sz w:val="20"/>
          <w:szCs w:val="20"/>
        </w:rPr>
        <w:t xml:space="preserve"> dodavatelem ve znění, které je přílohou č.3b  tohoto zápisu, a ukládá výboru tuto smlouvu s dodavatelem podepsat.“</w:t>
      </w:r>
    </w:p>
    <w:p w14:paraId="676228AE" w14:textId="77777777" w:rsidR="00E427AA" w:rsidRDefault="00556DC5">
      <w:pPr>
        <w:spacing w:before="240" w:after="240"/>
        <w:jc w:val="both"/>
        <w:rPr>
          <w:i/>
          <w:sz w:val="20"/>
          <w:szCs w:val="20"/>
        </w:rPr>
      </w:pPr>
      <w:r>
        <w:rPr>
          <w:b/>
          <w:sz w:val="20"/>
          <w:szCs w:val="20"/>
        </w:rPr>
        <w:t xml:space="preserve"> Všichni hlasovali pro.</w:t>
      </w:r>
    </w:p>
    <w:p w14:paraId="3BBF7F17" w14:textId="77777777" w:rsidR="00E427AA" w:rsidRDefault="00556DC5">
      <w:pPr>
        <w:spacing w:before="240" w:after="240"/>
        <w:jc w:val="both"/>
        <w:rPr>
          <w:sz w:val="20"/>
          <w:szCs w:val="20"/>
        </w:rPr>
      </w:pPr>
      <w:r>
        <w:rPr>
          <w:sz w:val="20"/>
          <w:szCs w:val="20"/>
        </w:rPr>
        <w:t>Pro: 100 %                Proti: 0 %                     Zdrželo se: 0 %                     Návrh přijat: Ano</w:t>
      </w:r>
    </w:p>
    <w:p w14:paraId="3C7B7411"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67207A6D"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6405A806" w14:textId="77777777" w:rsidR="00E427AA" w:rsidRDefault="00556DC5">
      <w:pPr>
        <w:spacing w:before="240" w:after="240"/>
        <w:jc w:val="both"/>
      </w:pPr>
      <w:r>
        <w:rPr>
          <w:b/>
        </w:rPr>
        <w:t xml:space="preserve">Komentáře, návrhy, námitky či </w:t>
      </w:r>
      <w:proofErr w:type="gramStart"/>
      <w:r>
        <w:rPr>
          <w:b/>
        </w:rPr>
        <w:t>protesty</w:t>
      </w:r>
      <w:r>
        <w:t>:  p.</w:t>
      </w:r>
      <w:proofErr w:type="gramEnd"/>
      <w:r>
        <w:t xml:space="preserve"> Štochl podotýká že ta cena se zdá nereálná  (je elektrikář) . p Pinka odpovídá, že se dotazoval dvakrát a dodavatel tuto cenu potvrdil. Není to dodavatel z Prahy, nýbrž z města Frýdlant. </w:t>
      </w:r>
    </w:p>
    <w:p w14:paraId="480BD4C2" w14:textId="77777777" w:rsidR="00E427AA" w:rsidRDefault="00556DC5">
      <w:pPr>
        <w:spacing w:before="240" w:after="240"/>
        <w:jc w:val="both"/>
        <w:rPr>
          <w:sz w:val="20"/>
          <w:szCs w:val="20"/>
          <w:u w:val="single"/>
        </w:rPr>
      </w:pPr>
      <w:r>
        <w:rPr>
          <w:sz w:val="20"/>
          <w:szCs w:val="20"/>
          <w:u w:val="single"/>
        </w:rPr>
        <w:t>Odůvodnění:</w:t>
      </w:r>
    </w:p>
    <w:p w14:paraId="08EDE382" w14:textId="77777777" w:rsidR="00E427AA" w:rsidRDefault="00556DC5">
      <w:pPr>
        <w:spacing w:before="240" w:after="240"/>
      </w:pPr>
      <w:r>
        <w:t xml:space="preserve"> Ke sklepním kójím je nutno pořídit jejich osvětlení. </w:t>
      </w:r>
    </w:p>
    <w:p w14:paraId="293D9B37" w14:textId="77777777" w:rsidR="00E427AA" w:rsidRDefault="00556DC5">
      <w:pPr>
        <w:spacing w:before="240" w:after="240"/>
      </w:pPr>
      <w:r>
        <w:t xml:space="preserve"> (konkurenční nabídky </w:t>
      </w:r>
      <w:proofErr w:type="gramStart"/>
      <w:r>
        <w:t>byli :</w:t>
      </w:r>
      <w:proofErr w:type="gramEnd"/>
      <w:r>
        <w:t xml:space="preserve"> </w:t>
      </w:r>
      <w:proofErr w:type="spellStart"/>
      <w:r>
        <w:t>J.Kříšťa</w:t>
      </w:r>
      <w:proofErr w:type="spellEnd"/>
      <w:r>
        <w:t xml:space="preserve"> =&gt; 72 100 Kč, J-P-U-Elektro =&gt; 65 215 Kč, Ivan Rokos =&gt; 60 952, </w:t>
      </w:r>
      <w:proofErr w:type="spellStart"/>
      <w:r>
        <w:t>elWas</w:t>
      </w:r>
      <w:proofErr w:type="spellEnd"/>
      <w:r>
        <w:t xml:space="preserve"> cz s.r.o. =&gt; 122 404 Kč )</w:t>
      </w:r>
    </w:p>
    <w:p w14:paraId="3B784E2B" w14:textId="77777777" w:rsidR="00E427AA" w:rsidRDefault="00556DC5">
      <w:pPr>
        <w:spacing w:before="240" w:after="240"/>
      </w:pPr>
      <w:r>
        <w:rPr>
          <w:i/>
        </w:rPr>
        <w:t xml:space="preserve">Příloha </w:t>
      </w:r>
      <w:proofErr w:type="gramStart"/>
      <w:r>
        <w:rPr>
          <w:i/>
        </w:rPr>
        <w:t>3b</w:t>
      </w:r>
      <w:proofErr w:type="gramEnd"/>
      <w:r>
        <w:rPr>
          <w:i/>
        </w:rPr>
        <w:t>:</w:t>
      </w:r>
      <w:r>
        <w:t xml:space="preserve"> smlouva s dodavatelem „Priloha_3b_Smlouva o dílo_navrh_sutereny_Elektrina_20211115“</w:t>
      </w:r>
    </w:p>
    <w:p w14:paraId="03763BBC" w14:textId="77777777" w:rsidR="00E427AA" w:rsidRDefault="00556DC5">
      <w:pPr>
        <w:pStyle w:val="Nadpis4"/>
        <w:keepNext w:val="0"/>
        <w:keepLines w:val="0"/>
        <w:spacing w:before="240" w:after="40"/>
        <w:rPr>
          <w:b/>
          <w:color w:val="000000"/>
          <w:sz w:val="22"/>
          <w:szCs w:val="22"/>
        </w:rPr>
      </w:pPr>
      <w:bookmarkStart w:id="16" w:name="_pcd6n78yx0fh" w:colFirst="0" w:colLast="0"/>
      <w:bookmarkEnd w:id="16"/>
      <w:r>
        <w:rPr>
          <w:b/>
          <w:color w:val="000000"/>
          <w:sz w:val="22"/>
          <w:szCs w:val="22"/>
        </w:rPr>
        <w:t>3c) Výběr a schválení dodavatele oprav stávajících tras stoupaček plynu v prostorách domu</w:t>
      </w:r>
    </w:p>
    <w:p w14:paraId="69DE3AFD" w14:textId="77777777" w:rsidR="00E427AA" w:rsidRDefault="00556DC5">
      <w:pPr>
        <w:spacing w:before="240" w:after="240"/>
        <w:jc w:val="both"/>
        <w:rPr>
          <w:sz w:val="20"/>
          <w:szCs w:val="20"/>
          <w:u w:val="single"/>
        </w:rPr>
      </w:pPr>
      <w:r>
        <w:rPr>
          <w:sz w:val="20"/>
          <w:szCs w:val="20"/>
        </w:rPr>
        <w:t xml:space="preserve"> </w:t>
      </w:r>
      <w:r>
        <w:rPr>
          <w:sz w:val="20"/>
          <w:szCs w:val="20"/>
          <w:u w:val="single"/>
        </w:rPr>
        <w:t>Text navrhovaného usnesení č. 3c:</w:t>
      </w:r>
    </w:p>
    <w:p w14:paraId="0D89F5BF" w14:textId="77777777" w:rsidR="00E427AA" w:rsidRDefault="00556DC5">
      <w:pPr>
        <w:spacing w:before="240" w:after="240"/>
        <w:jc w:val="both"/>
        <w:rPr>
          <w:i/>
          <w:sz w:val="20"/>
          <w:szCs w:val="20"/>
        </w:rPr>
      </w:pPr>
      <w:r>
        <w:rPr>
          <w:i/>
          <w:sz w:val="20"/>
          <w:szCs w:val="20"/>
        </w:rPr>
        <w:t xml:space="preserve">“Shromáždění schvaluje provedení oprav stávajících plynových rozvodů ve společných prostorách domu za nabídnutou cenu ve výši 73 477 Kč vč. DPH podle cenové nabídky od dodavatele Kamil Pacovský, IČO: 76559769, ze dne 7.9.2021, s možností navýšení předpokládané ceny bez nutnosti schválení shromážděním nejvýše o 5 % vč. DPH z důvodů </w:t>
      </w:r>
    </w:p>
    <w:p w14:paraId="00A56134" w14:textId="77777777" w:rsidR="00E427AA" w:rsidRDefault="00556DC5">
      <w:pPr>
        <w:spacing w:before="240"/>
        <w:ind w:left="720"/>
        <w:jc w:val="both"/>
        <w:rPr>
          <w:i/>
          <w:sz w:val="20"/>
          <w:szCs w:val="20"/>
        </w:rPr>
      </w:pPr>
      <w:r>
        <w:rPr>
          <w:sz w:val="20"/>
          <w:szCs w:val="20"/>
        </w:rPr>
        <w:t>·</w:t>
      </w:r>
      <w:r>
        <w:rPr>
          <w:rFonts w:ascii="Times New Roman" w:eastAsia="Times New Roman" w:hAnsi="Times New Roman" w:cs="Times New Roman"/>
          <w:sz w:val="14"/>
          <w:szCs w:val="14"/>
        </w:rPr>
        <w:t xml:space="preserve">         </w:t>
      </w:r>
      <w:r>
        <w:rPr>
          <w:i/>
          <w:sz w:val="20"/>
          <w:szCs w:val="20"/>
        </w:rPr>
        <w:t xml:space="preserve">za případné vícepráce provedené v souladu s uzavřenou smlouvou, </w:t>
      </w:r>
    </w:p>
    <w:p w14:paraId="638EBFEF" w14:textId="77777777" w:rsidR="00E427AA" w:rsidRDefault="00556DC5">
      <w:pPr>
        <w:spacing w:after="240"/>
        <w:ind w:left="720"/>
        <w:jc w:val="both"/>
        <w:rPr>
          <w:i/>
          <w:sz w:val="20"/>
          <w:szCs w:val="20"/>
        </w:rPr>
      </w:pPr>
      <w:r>
        <w:rPr>
          <w:sz w:val="20"/>
          <w:szCs w:val="20"/>
        </w:rPr>
        <w:t>·</w:t>
      </w:r>
      <w:r>
        <w:rPr>
          <w:rFonts w:ascii="Times New Roman" w:eastAsia="Times New Roman" w:hAnsi="Times New Roman" w:cs="Times New Roman"/>
          <w:sz w:val="14"/>
          <w:szCs w:val="14"/>
        </w:rPr>
        <w:t xml:space="preserve">         </w:t>
      </w:r>
      <w:r>
        <w:rPr>
          <w:i/>
          <w:sz w:val="20"/>
          <w:szCs w:val="20"/>
        </w:rPr>
        <w:t>v případě zvýšení ceny dovoleného smlouvou nebo právními předpisy.</w:t>
      </w:r>
    </w:p>
    <w:p w14:paraId="76662EEE" w14:textId="77777777" w:rsidR="00E427AA" w:rsidRDefault="00556DC5">
      <w:pPr>
        <w:spacing w:after="240"/>
        <w:jc w:val="both"/>
        <w:rPr>
          <w:i/>
          <w:sz w:val="20"/>
          <w:szCs w:val="20"/>
        </w:rPr>
      </w:pPr>
      <w:r>
        <w:rPr>
          <w:i/>
          <w:sz w:val="20"/>
          <w:szCs w:val="20"/>
        </w:rPr>
        <w:t>A dále shromáždění schvaluje uzavření smlouvy č.3c-</w:t>
      </w:r>
      <w:proofErr w:type="gramStart"/>
      <w:r>
        <w:rPr>
          <w:i/>
          <w:sz w:val="20"/>
          <w:szCs w:val="20"/>
        </w:rPr>
        <w:t>2021  s</w:t>
      </w:r>
      <w:proofErr w:type="gramEnd"/>
      <w:r>
        <w:rPr>
          <w:i/>
          <w:sz w:val="20"/>
          <w:szCs w:val="20"/>
        </w:rPr>
        <w:t xml:space="preserve"> dodavatelem ve znění, které je přílohou č. 3c.2 tohoto zápisu, a ukládá výboru tuto smlouvu s dodavatelem  podepsat.“</w:t>
      </w:r>
    </w:p>
    <w:p w14:paraId="49235679" w14:textId="77777777" w:rsidR="00E427AA" w:rsidRDefault="00556DC5">
      <w:pPr>
        <w:spacing w:before="240" w:after="240"/>
        <w:jc w:val="both"/>
        <w:rPr>
          <w:b/>
          <w:sz w:val="20"/>
          <w:szCs w:val="20"/>
        </w:rPr>
      </w:pPr>
      <w:r>
        <w:rPr>
          <w:b/>
          <w:sz w:val="20"/>
          <w:szCs w:val="20"/>
        </w:rPr>
        <w:t>Všichni hlasovali pro.</w:t>
      </w:r>
    </w:p>
    <w:p w14:paraId="6BB93D17" w14:textId="77777777" w:rsidR="00E427AA" w:rsidRDefault="00556DC5">
      <w:pPr>
        <w:spacing w:before="240" w:after="240"/>
        <w:jc w:val="both"/>
        <w:rPr>
          <w:sz w:val="20"/>
          <w:szCs w:val="20"/>
        </w:rPr>
      </w:pPr>
      <w:r>
        <w:rPr>
          <w:sz w:val="20"/>
          <w:szCs w:val="20"/>
        </w:rPr>
        <w:t>Pro: 100 %                Proti: 0 %                     Zdrželo se: 0 %                     Návrh přijat: Ano</w:t>
      </w:r>
    </w:p>
    <w:p w14:paraId="3C699317"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393CBD63" w14:textId="77777777" w:rsidR="00E427AA" w:rsidRDefault="00556DC5">
      <w:pPr>
        <w:spacing w:before="240" w:after="240"/>
        <w:jc w:val="both"/>
        <w:rPr>
          <w:b/>
          <w:sz w:val="20"/>
          <w:szCs w:val="20"/>
        </w:rPr>
      </w:pPr>
      <w:r>
        <w:rPr>
          <w:b/>
          <w:sz w:val="20"/>
          <w:szCs w:val="20"/>
        </w:rPr>
        <w:t>Usnesení bylo přijato</w:t>
      </w:r>
    </w:p>
    <w:p w14:paraId="6A3A453F" w14:textId="77777777" w:rsidR="00E427AA" w:rsidRDefault="00556DC5">
      <w:pPr>
        <w:spacing w:before="240" w:after="240"/>
        <w:jc w:val="both"/>
      </w:pPr>
      <w:r>
        <w:rPr>
          <w:b/>
          <w:sz w:val="20"/>
          <w:szCs w:val="20"/>
        </w:rPr>
        <w:t xml:space="preserve">Komentáře, návrhy, námitky či protesty: </w:t>
      </w:r>
      <w:r>
        <w:t xml:space="preserve">...bez... </w:t>
      </w:r>
    </w:p>
    <w:p w14:paraId="587F6A43" w14:textId="61152896" w:rsidR="00E427AA" w:rsidRDefault="00556DC5">
      <w:pPr>
        <w:spacing w:before="240" w:after="240"/>
        <w:jc w:val="both"/>
      </w:pPr>
      <w:r>
        <w:t xml:space="preserve">R. Pinka osvětlil </w:t>
      </w:r>
      <w:proofErr w:type="gramStart"/>
      <w:r>
        <w:t>situaci - že</w:t>
      </w:r>
      <w:proofErr w:type="gramEnd"/>
      <w:r>
        <w:t xml:space="preserve"> revize </w:t>
      </w:r>
      <w:r w:rsidR="000218D8">
        <w:t xml:space="preserve">plynových (společných) rozvodů </w:t>
      </w:r>
      <w:r>
        <w:t xml:space="preserve">ukládá provést opravy starých stoupaček. V minulosti výbor hodnotil za pomoci projektanta plynových potrubí možnost napojení všech bytů do “nové” stoupačky plynu směrující do podkrovních bytů. Toto řešení je možné (a tím se přestanou využívat staré plynové </w:t>
      </w:r>
      <w:proofErr w:type="gramStart"/>
      <w:r>
        <w:t>rozvody )</w:t>
      </w:r>
      <w:proofErr w:type="gramEnd"/>
      <w:r>
        <w:t xml:space="preserve"> ale cena je cca 320 000,- Kč, tudíž se přistoupilo k levnějšímu řešení - opravě stávajících stoupaček.</w:t>
      </w:r>
    </w:p>
    <w:p w14:paraId="2B1C6728" w14:textId="77777777" w:rsidR="00E427AA" w:rsidRDefault="00556DC5">
      <w:pPr>
        <w:spacing w:before="240" w:after="240"/>
        <w:jc w:val="both"/>
        <w:rPr>
          <w:b/>
          <w:sz w:val="20"/>
          <w:szCs w:val="20"/>
          <w:u w:val="single"/>
        </w:rPr>
      </w:pPr>
      <w:r>
        <w:rPr>
          <w:b/>
          <w:sz w:val="20"/>
          <w:szCs w:val="20"/>
          <w:u w:val="single"/>
        </w:rPr>
        <w:t>Odůvodnění:</w:t>
      </w:r>
    </w:p>
    <w:p w14:paraId="7BAE22B3" w14:textId="77777777" w:rsidR="00E427AA" w:rsidRDefault="00556DC5">
      <w:pPr>
        <w:spacing w:before="240" w:after="240"/>
      </w:pPr>
      <w:r>
        <w:t xml:space="preserve">Dle revizí plynových </w:t>
      </w:r>
      <w:proofErr w:type="gramStart"/>
      <w:r>
        <w:t>rozvodů  byli</w:t>
      </w:r>
      <w:proofErr w:type="gramEnd"/>
      <w:r>
        <w:t xml:space="preserve"> zjištěny závady a nedostatky stávajících stoupaček, které je nutno odstranit - od DN25 se instalují kulové kohouty, klapky, vyměnit uzávěr jedné stoupačky, doplnit uzávěry dalších dvou stoupaček, výměna uzávěrů K800 před plynoměry k 4 bytům. Po nalezení projektanta bylo hodnoceno, </w:t>
      </w:r>
      <w:proofErr w:type="gramStart"/>
      <w:r>
        <w:t>zda-</w:t>
      </w:r>
      <w:proofErr w:type="spellStart"/>
      <w:r>
        <w:t>li</w:t>
      </w:r>
      <w:proofErr w:type="spellEnd"/>
      <w:proofErr w:type="gramEnd"/>
      <w:r>
        <w:t xml:space="preserve"> má smysl spíš než opravovat staré rozvody, napojit přípojky bytů k nové stoupačce směřující k podkrovním jednotkám. Výsledkem projekčního zhodnocení bylo: řešení přímého napojení ostatních bytů k nové plynové stoupačce je technicky proveditelné, kapacita nové plynové stoupačky je dostatečná. Cena za toto provedení je cca 250 000,- Kč. Volí se levnější alternativa – a to oprava stávajících stoupaček za nižší cenu. </w:t>
      </w:r>
    </w:p>
    <w:p w14:paraId="62761D91" w14:textId="77777777" w:rsidR="00E427AA" w:rsidRDefault="00556DC5">
      <w:r>
        <w:rPr>
          <w:i/>
        </w:rPr>
        <w:t>Příloha č.3c:</w:t>
      </w:r>
      <w:r>
        <w:t xml:space="preserve">  rozpočet-CN ze dne 7.9.2021</w:t>
      </w:r>
      <w:proofErr w:type="gramStart"/>
      <w:r>
        <w:t>:  „</w:t>
      </w:r>
      <w:proofErr w:type="gramEnd"/>
      <w:r>
        <w:t>Priloha_3c_Andrštova 3 - Opravy plynovodu po revizi_20210907“</w:t>
      </w:r>
    </w:p>
    <w:p w14:paraId="68593D48" w14:textId="77777777" w:rsidR="00E427AA" w:rsidRDefault="00556DC5">
      <w:r>
        <w:rPr>
          <w:i/>
        </w:rPr>
        <w:t>Příloha 3c.2:</w:t>
      </w:r>
      <w:r>
        <w:t xml:space="preserve"> smlouva s dodavatelem „Priloha_3c2_Smlouva o </w:t>
      </w:r>
      <w:proofErr w:type="spellStart"/>
      <w:r>
        <w:t>dílo_navrh_plynovod</w:t>
      </w:r>
      <w:proofErr w:type="spellEnd"/>
      <w:r>
        <w:t>_“</w:t>
      </w:r>
    </w:p>
    <w:p w14:paraId="4CB28F28" w14:textId="03C2FB0E" w:rsidR="00E427AA" w:rsidRDefault="00556DC5" w:rsidP="000218D8">
      <w:pPr>
        <w:spacing w:before="240" w:after="240"/>
        <w:rPr>
          <w:b/>
          <w:color w:val="000000"/>
        </w:rPr>
      </w:pPr>
      <w:r>
        <w:t xml:space="preserve"> </w:t>
      </w:r>
      <w:bookmarkStart w:id="17" w:name="_qtonfriugc4g" w:colFirst="0" w:colLast="0"/>
      <w:bookmarkEnd w:id="17"/>
      <w:proofErr w:type="gramStart"/>
      <w:r>
        <w:rPr>
          <w:b/>
          <w:color w:val="000000"/>
        </w:rPr>
        <w:t>3d</w:t>
      </w:r>
      <w:proofErr w:type="gramEnd"/>
      <w:r>
        <w:rPr>
          <w:b/>
          <w:color w:val="000000"/>
        </w:rPr>
        <w:t>) Schválení navýšení nákladů instalace ohřevu TV v suterénu, včetně umyvadla s TV, výlevkou na kýbl a toaletou (bez přizdívky)</w:t>
      </w:r>
    </w:p>
    <w:p w14:paraId="792AC526" w14:textId="77777777" w:rsidR="00E427AA" w:rsidRDefault="00556DC5">
      <w:pPr>
        <w:spacing w:before="240" w:after="240"/>
        <w:jc w:val="both"/>
        <w:rPr>
          <w:sz w:val="20"/>
          <w:szCs w:val="20"/>
          <w:u w:val="single"/>
        </w:rPr>
      </w:pPr>
      <w:r>
        <w:rPr>
          <w:sz w:val="20"/>
          <w:szCs w:val="20"/>
        </w:rPr>
        <w:t xml:space="preserve"> </w:t>
      </w:r>
      <w:r>
        <w:rPr>
          <w:sz w:val="20"/>
          <w:szCs w:val="20"/>
          <w:u w:val="single"/>
        </w:rPr>
        <w:t>Text navrhovaného usnesení č. 3d:</w:t>
      </w:r>
    </w:p>
    <w:p w14:paraId="78DA37EA" w14:textId="77777777" w:rsidR="00E427AA" w:rsidRDefault="00556DC5">
      <w:pPr>
        <w:spacing w:before="240" w:after="240"/>
        <w:jc w:val="both"/>
      </w:pPr>
      <w:r>
        <w:rPr>
          <w:sz w:val="20"/>
          <w:szCs w:val="20"/>
          <w:u w:val="single"/>
        </w:rPr>
        <w:t>„</w:t>
      </w:r>
      <w:r>
        <w:rPr>
          <w:i/>
          <w:sz w:val="20"/>
          <w:szCs w:val="20"/>
        </w:rPr>
        <w:t xml:space="preserve">Shromáždění schvaluje navýšení investice </w:t>
      </w:r>
      <w:r>
        <w:rPr>
          <w:i/>
          <w:sz w:val="20"/>
          <w:szCs w:val="20"/>
          <w:u w:val="single"/>
        </w:rPr>
        <w:t>„</w:t>
      </w:r>
      <w:r>
        <w:rPr>
          <w:i/>
          <w:u w:val="single"/>
        </w:rPr>
        <w:t>instalace ohřevu TV v suterénu, včetně umyvadla s TV, výlevkou pro kbelík a toaletou (bez přizdívky)“</w:t>
      </w:r>
      <w:r>
        <w:rPr>
          <w:i/>
        </w:rPr>
        <w:t xml:space="preserve"> z původně schválené částky 46 000,- Kč (hlasovacího bodu 14a „per-rollam 6/2020</w:t>
      </w:r>
      <w:proofErr w:type="gramStart"/>
      <w:r>
        <w:rPr>
          <w:i/>
        </w:rPr>
        <w:t>“ )</w:t>
      </w:r>
      <w:proofErr w:type="gramEnd"/>
      <w:r>
        <w:rPr>
          <w:i/>
        </w:rPr>
        <w:t xml:space="preserve"> v hodnotě navýšení 13 923 Kč</w:t>
      </w:r>
      <w:r>
        <w:t>.“</w:t>
      </w:r>
    </w:p>
    <w:p w14:paraId="66A0089D" w14:textId="77777777" w:rsidR="00E427AA" w:rsidRDefault="00556DC5">
      <w:pPr>
        <w:spacing w:before="240" w:after="240"/>
        <w:jc w:val="both"/>
        <w:rPr>
          <w:b/>
        </w:rPr>
      </w:pPr>
      <w:r>
        <w:t xml:space="preserve"> </w:t>
      </w:r>
      <w:r>
        <w:rPr>
          <w:b/>
        </w:rPr>
        <w:t xml:space="preserve">Všichni hlasovali pro. </w:t>
      </w:r>
    </w:p>
    <w:p w14:paraId="24774B93" w14:textId="77777777" w:rsidR="00E427AA" w:rsidRDefault="00556DC5">
      <w:pPr>
        <w:spacing w:before="240" w:after="240"/>
        <w:jc w:val="both"/>
        <w:rPr>
          <w:sz w:val="20"/>
          <w:szCs w:val="20"/>
        </w:rPr>
      </w:pPr>
      <w:r>
        <w:rPr>
          <w:sz w:val="20"/>
          <w:szCs w:val="20"/>
        </w:rPr>
        <w:t>Pro: 100 %                Proti: 0 %                     Zdrželo se: 0 %                     Návrh přijat: Ano</w:t>
      </w:r>
    </w:p>
    <w:p w14:paraId="0F9B0665"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495108D0" w14:textId="77777777" w:rsidR="00E427AA" w:rsidRDefault="00556DC5">
      <w:pPr>
        <w:spacing w:before="240" w:after="240"/>
        <w:jc w:val="both"/>
        <w:rPr>
          <w:b/>
          <w:sz w:val="20"/>
          <w:szCs w:val="20"/>
        </w:rPr>
      </w:pPr>
      <w:r>
        <w:rPr>
          <w:b/>
          <w:sz w:val="20"/>
          <w:szCs w:val="20"/>
        </w:rPr>
        <w:t xml:space="preserve">Usnesení bylo přijato </w:t>
      </w:r>
    </w:p>
    <w:p w14:paraId="44CBEF46" w14:textId="77777777" w:rsidR="00E427AA" w:rsidRDefault="00556DC5">
      <w:pPr>
        <w:spacing w:before="240" w:after="240"/>
        <w:jc w:val="both"/>
      </w:pPr>
      <w:r>
        <w:rPr>
          <w:b/>
        </w:rPr>
        <w:t>Komentáře, návrhy, námitky či protesty</w:t>
      </w:r>
      <w:r>
        <w:t xml:space="preserve">: ...bez... </w:t>
      </w:r>
    </w:p>
    <w:p w14:paraId="4FAEE3C9" w14:textId="77777777" w:rsidR="000218D8" w:rsidRDefault="000218D8">
      <w:pPr>
        <w:spacing w:before="240" w:after="240"/>
        <w:jc w:val="both"/>
        <w:rPr>
          <w:b/>
          <w:u w:val="single"/>
        </w:rPr>
      </w:pPr>
    </w:p>
    <w:p w14:paraId="63C95061" w14:textId="77777777" w:rsidR="000218D8" w:rsidRDefault="000218D8">
      <w:pPr>
        <w:spacing w:before="240" w:after="240"/>
        <w:jc w:val="both"/>
        <w:rPr>
          <w:b/>
          <w:u w:val="single"/>
        </w:rPr>
      </w:pPr>
    </w:p>
    <w:p w14:paraId="30445BE0" w14:textId="77777777" w:rsidR="000218D8" w:rsidRDefault="000218D8">
      <w:pPr>
        <w:spacing w:before="240" w:after="240"/>
        <w:jc w:val="both"/>
        <w:rPr>
          <w:b/>
          <w:u w:val="single"/>
        </w:rPr>
      </w:pPr>
    </w:p>
    <w:p w14:paraId="5EA736DB" w14:textId="3D1D8356" w:rsidR="00E427AA" w:rsidRDefault="00556DC5">
      <w:pPr>
        <w:spacing w:before="240" w:after="240"/>
        <w:jc w:val="both"/>
        <w:rPr>
          <w:b/>
          <w:u w:val="single"/>
        </w:rPr>
      </w:pPr>
      <w:r>
        <w:rPr>
          <w:b/>
          <w:u w:val="single"/>
        </w:rPr>
        <w:t>Odůvodnění:</w:t>
      </w:r>
    </w:p>
    <w:tbl>
      <w:tblPr>
        <w:tblStyle w:val="a"/>
        <w:tblW w:w="6960" w:type="dxa"/>
        <w:tblBorders>
          <w:top w:val="nil"/>
          <w:left w:val="nil"/>
          <w:bottom w:val="nil"/>
          <w:right w:val="nil"/>
          <w:insideH w:val="nil"/>
          <w:insideV w:val="nil"/>
        </w:tblBorders>
        <w:tblLayout w:type="fixed"/>
        <w:tblLook w:val="0600" w:firstRow="0" w:lastRow="0" w:firstColumn="0" w:lastColumn="0" w:noHBand="1" w:noVBand="1"/>
      </w:tblPr>
      <w:tblGrid>
        <w:gridCol w:w="4185"/>
        <w:gridCol w:w="2775"/>
      </w:tblGrid>
      <w:tr w:rsidR="00E427AA" w14:paraId="056A9904" w14:textId="77777777">
        <w:trPr>
          <w:trHeight w:val="455"/>
        </w:trPr>
        <w:tc>
          <w:tcPr>
            <w:tcW w:w="4185" w:type="dxa"/>
            <w:tcBorders>
              <w:top w:val="nil"/>
              <w:left w:val="nil"/>
              <w:bottom w:val="nil"/>
              <w:right w:val="nil"/>
            </w:tcBorders>
            <w:shd w:val="clear" w:color="auto" w:fill="auto"/>
            <w:tcMar>
              <w:top w:w="100" w:type="dxa"/>
              <w:left w:w="80" w:type="dxa"/>
              <w:bottom w:w="100" w:type="dxa"/>
              <w:right w:w="80" w:type="dxa"/>
            </w:tcMar>
            <w:vAlign w:val="bottom"/>
          </w:tcPr>
          <w:p w14:paraId="4FF05503" w14:textId="77777777" w:rsidR="00E427AA" w:rsidRDefault="00556DC5">
            <w:pPr>
              <w:spacing w:before="240" w:after="240"/>
              <w:rPr>
                <w:sz w:val="20"/>
                <w:szCs w:val="20"/>
              </w:rPr>
            </w:pPr>
            <w:r>
              <w:rPr>
                <w:sz w:val="20"/>
                <w:szCs w:val="20"/>
              </w:rPr>
              <w:t>Celková částka za investici</w:t>
            </w:r>
          </w:p>
        </w:tc>
        <w:tc>
          <w:tcPr>
            <w:tcW w:w="2775" w:type="dxa"/>
            <w:tcBorders>
              <w:top w:val="nil"/>
              <w:left w:val="nil"/>
              <w:bottom w:val="nil"/>
              <w:right w:val="nil"/>
            </w:tcBorders>
            <w:shd w:val="clear" w:color="auto" w:fill="auto"/>
            <w:tcMar>
              <w:top w:w="100" w:type="dxa"/>
              <w:left w:w="80" w:type="dxa"/>
              <w:bottom w:w="100" w:type="dxa"/>
              <w:right w:w="80" w:type="dxa"/>
            </w:tcMar>
            <w:vAlign w:val="bottom"/>
          </w:tcPr>
          <w:p w14:paraId="51FA2BAE" w14:textId="77777777" w:rsidR="00E427AA" w:rsidRDefault="00556DC5">
            <w:pPr>
              <w:spacing w:before="240" w:after="240"/>
              <w:rPr>
                <w:sz w:val="20"/>
                <w:szCs w:val="20"/>
              </w:rPr>
            </w:pPr>
            <w:r>
              <w:rPr>
                <w:sz w:val="20"/>
                <w:szCs w:val="20"/>
              </w:rPr>
              <w:t xml:space="preserve">  </w:t>
            </w:r>
            <w:r>
              <w:rPr>
                <w:sz w:val="20"/>
                <w:szCs w:val="20"/>
              </w:rPr>
              <w:tab/>
              <w:t>59 923 Kč</w:t>
            </w:r>
          </w:p>
        </w:tc>
      </w:tr>
      <w:tr w:rsidR="00E427AA" w14:paraId="73F552EE" w14:textId="77777777">
        <w:trPr>
          <w:trHeight w:val="455"/>
        </w:trPr>
        <w:tc>
          <w:tcPr>
            <w:tcW w:w="4185" w:type="dxa"/>
            <w:tcBorders>
              <w:top w:val="nil"/>
              <w:left w:val="nil"/>
              <w:bottom w:val="single" w:sz="8" w:space="0" w:color="000000"/>
              <w:right w:val="nil"/>
            </w:tcBorders>
            <w:shd w:val="clear" w:color="auto" w:fill="auto"/>
            <w:tcMar>
              <w:top w:w="100" w:type="dxa"/>
              <w:left w:w="80" w:type="dxa"/>
              <w:bottom w:w="100" w:type="dxa"/>
              <w:right w:w="80" w:type="dxa"/>
            </w:tcMar>
            <w:vAlign w:val="bottom"/>
          </w:tcPr>
          <w:p w14:paraId="657CEA05" w14:textId="77777777" w:rsidR="00E427AA" w:rsidRDefault="00556DC5">
            <w:pPr>
              <w:spacing w:before="240" w:after="240"/>
              <w:rPr>
                <w:sz w:val="20"/>
                <w:szCs w:val="20"/>
              </w:rPr>
            </w:pPr>
            <w:r>
              <w:rPr>
                <w:sz w:val="20"/>
                <w:szCs w:val="20"/>
              </w:rPr>
              <w:t>schválená částka</w:t>
            </w:r>
          </w:p>
        </w:tc>
        <w:tc>
          <w:tcPr>
            <w:tcW w:w="2775" w:type="dxa"/>
            <w:tcBorders>
              <w:top w:val="nil"/>
              <w:left w:val="nil"/>
              <w:bottom w:val="single" w:sz="8" w:space="0" w:color="000000"/>
              <w:right w:val="nil"/>
            </w:tcBorders>
            <w:shd w:val="clear" w:color="auto" w:fill="auto"/>
            <w:tcMar>
              <w:top w:w="100" w:type="dxa"/>
              <w:left w:w="80" w:type="dxa"/>
              <w:bottom w:w="100" w:type="dxa"/>
              <w:right w:w="80" w:type="dxa"/>
            </w:tcMar>
            <w:vAlign w:val="bottom"/>
          </w:tcPr>
          <w:p w14:paraId="042AAB2B" w14:textId="77777777" w:rsidR="00E427AA" w:rsidRDefault="00556DC5">
            <w:pPr>
              <w:spacing w:before="240" w:after="240"/>
              <w:rPr>
                <w:sz w:val="20"/>
                <w:szCs w:val="20"/>
              </w:rPr>
            </w:pPr>
            <w:r>
              <w:rPr>
                <w:sz w:val="20"/>
                <w:szCs w:val="20"/>
              </w:rPr>
              <w:t xml:space="preserve">  </w:t>
            </w:r>
            <w:r>
              <w:rPr>
                <w:sz w:val="20"/>
                <w:szCs w:val="20"/>
              </w:rPr>
              <w:tab/>
              <w:t>46 000 Kč</w:t>
            </w:r>
          </w:p>
        </w:tc>
      </w:tr>
      <w:tr w:rsidR="00E427AA" w14:paraId="10CC203D" w14:textId="77777777">
        <w:trPr>
          <w:trHeight w:val="455"/>
        </w:trPr>
        <w:tc>
          <w:tcPr>
            <w:tcW w:w="4185" w:type="dxa"/>
            <w:tcBorders>
              <w:top w:val="nil"/>
              <w:left w:val="nil"/>
              <w:bottom w:val="nil"/>
              <w:right w:val="nil"/>
            </w:tcBorders>
            <w:shd w:val="clear" w:color="auto" w:fill="auto"/>
            <w:tcMar>
              <w:top w:w="100" w:type="dxa"/>
              <w:left w:w="80" w:type="dxa"/>
              <w:bottom w:w="100" w:type="dxa"/>
              <w:right w:w="80" w:type="dxa"/>
            </w:tcMar>
            <w:vAlign w:val="bottom"/>
          </w:tcPr>
          <w:p w14:paraId="257B6B26" w14:textId="77777777" w:rsidR="00E427AA" w:rsidRDefault="00556DC5">
            <w:pPr>
              <w:spacing w:before="240" w:after="240"/>
              <w:rPr>
                <w:sz w:val="20"/>
                <w:szCs w:val="20"/>
              </w:rPr>
            </w:pPr>
            <w:r>
              <w:rPr>
                <w:sz w:val="20"/>
                <w:szCs w:val="20"/>
              </w:rPr>
              <w:t>Rozdíl</w:t>
            </w:r>
          </w:p>
        </w:tc>
        <w:tc>
          <w:tcPr>
            <w:tcW w:w="2775" w:type="dxa"/>
            <w:tcBorders>
              <w:top w:val="nil"/>
              <w:left w:val="nil"/>
              <w:bottom w:val="nil"/>
              <w:right w:val="nil"/>
            </w:tcBorders>
            <w:shd w:val="clear" w:color="auto" w:fill="auto"/>
            <w:tcMar>
              <w:top w:w="100" w:type="dxa"/>
              <w:left w:w="80" w:type="dxa"/>
              <w:bottom w:w="100" w:type="dxa"/>
              <w:right w:w="80" w:type="dxa"/>
            </w:tcMar>
            <w:vAlign w:val="bottom"/>
          </w:tcPr>
          <w:p w14:paraId="0ACA5FDC" w14:textId="77777777" w:rsidR="00E427AA" w:rsidRDefault="00556DC5">
            <w:pPr>
              <w:spacing w:before="240" w:after="240"/>
              <w:rPr>
                <w:sz w:val="20"/>
                <w:szCs w:val="20"/>
              </w:rPr>
            </w:pPr>
            <w:r>
              <w:rPr>
                <w:sz w:val="20"/>
                <w:szCs w:val="20"/>
              </w:rPr>
              <w:t xml:space="preserve">  </w:t>
            </w:r>
            <w:r>
              <w:rPr>
                <w:sz w:val="20"/>
                <w:szCs w:val="20"/>
              </w:rPr>
              <w:tab/>
              <w:t>13 923 Kč</w:t>
            </w:r>
          </w:p>
        </w:tc>
      </w:tr>
    </w:tbl>
    <w:p w14:paraId="76841B9F" w14:textId="49856DDA" w:rsidR="00E427AA" w:rsidRDefault="00556DC5">
      <w:pPr>
        <w:spacing w:before="240" w:after="240"/>
        <w:jc w:val="both"/>
      </w:pPr>
      <w:r>
        <w:t xml:space="preserve"> Ze zápisu schůze výboru č.10 ze dne 29.4.2021</w:t>
      </w:r>
    </w:p>
    <w:p w14:paraId="45249D46" w14:textId="77777777" w:rsidR="00E427AA" w:rsidRDefault="00556DC5">
      <w:pPr>
        <w:spacing w:before="240" w:after="200"/>
        <w:jc w:val="both"/>
      </w:pPr>
      <w:r>
        <w:t>-</w:t>
      </w:r>
      <w:r>
        <w:rPr>
          <w:sz w:val="14"/>
          <w:szCs w:val="14"/>
        </w:rPr>
        <w:t xml:space="preserve">       </w:t>
      </w:r>
      <w:r>
        <w:t>Hotové výběrové řízení akce: „instalace ohřevu TV v suterénu, včetně umyvadla s TV, výlevkou na kýbl a toaletou (bez přizdívky)“ per-rollam 6-2020 (hl.b.</w:t>
      </w:r>
      <w:proofErr w:type="gramStart"/>
      <w:r>
        <w:t>14a</w:t>
      </w:r>
      <w:proofErr w:type="gramEnd"/>
      <w:r>
        <w:t>) definovalo maximální cenu</w:t>
      </w:r>
    </w:p>
    <w:p w14:paraId="28B2503C" w14:textId="77777777" w:rsidR="00E427AA" w:rsidRDefault="00556DC5">
      <w:pPr>
        <w:spacing w:before="240" w:after="200"/>
        <w:jc w:val="both"/>
      </w:pPr>
      <w:r>
        <w:t>„instalace ohřevu TV v suterénu, včetně umyvadla s TV, výlevkou na kýbl a toaletou (bez přizdívky) v celkové ceně do 46 000,- Kč“</w:t>
      </w:r>
    </w:p>
    <w:p w14:paraId="5BBCE46A" w14:textId="77777777" w:rsidR="00E427AA" w:rsidRDefault="00556DC5">
      <w:pPr>
        <w:spacing w:before="240" w:after="200"/>
        <w:jc w:val="both"/>
        <w:rPr>
          <w:i/>
        </w:rPr>
      </w:pPr>
      <w:r>
        <w:t>-</w:t>
      </w:r>
      <w:r>
        <w:rPr>
          <w:sz w:val="14"/>
          <w:szCs w:val="14"/>
        </w:rPr>
        <w:t xml:space="preserve">       </w:t>
      </w:r>
      <w:r>
        <w:rPr>
          <w:b/>
        </w:rPr>
        <w:t>Hotová dodávka této akce</w:t>
      </w:r>
      <w:r>
        <w:t xml:space="preserve"> – vybrán byl instalatér p. Znamenáček v celkové ceně bez DPH 43 959,- Kč, navýšena vícenáklady na 45 959,- </w:t>
      </w:r>
      <w:proofErr w:type="gramStart"/>
      <w:r>
        <w:t>Kč ,</w:t>
      </w:r>
      <w:proofErr w:type="gramEnd"/>
      <w:r>
        <w:t xml:space="preserve"> cena fakturovaná s DPH 52 853,- Kč   (12/2020) </w:t>
      </w:r>
      <w:r>
        <w:rPr>
          <w:i/>
        </w:rPr>
        <w:t>viz příloha zápisu.</w:t>
      </w:r>
    </w:p>
    <w:p w14:paraId="78938F72" w14:textId="77777777" w:rsidR="00E427AA" w:rsidRDefault="00556DC5">
      <w:pPr>
        <w:spacing w:before="240" w:after="200"/>
        <w:jc w:val="both"/>
      </w:pPr>
      <w:r>
        <w:t xml:space="preserve">1b) Bylo leč provedeno bez zabetonování podlah, k čemu byl objednán – k zabetonování a vyspádování </w:t>
      </w:r>
      <w:proofErr w:type="gramStart"/>
      <w:r>
        <w:t>podlah :</w:t>
      </w:r>
      <w:proofErr w:type="gramEnd"/>
      <w:r>
        <w:t xml:space="preserve"> p. Černo za 7070,- Kč</w:t>
      </w:r>
    </w:p>
    <w:p w14:paraId="4FF2F98E" w14:textId="77777777" w:rsidR="00E427AA" w:rsidRDefault="00556DC5">
      <w:pPr>
        <w:spacing w:before="240" w:after="200"/>
        <w:ind w:left="-850"/>
        <w:jc w:val="both"/>
      </w:pPr>
      <w:r>
        <w:rPr>
          <w:noProof/>
        </w:rPr>
        <w:drawing>
          <wp:inline distT="114300" distB="114300" distL="114300" distR="114300" wp14:anchorId="0BE32FE1" wp14:editId="25B0730D">
            <wp:extent cx="6036324" cy="3639843"/>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036324" cy="3639843"/>
                    </a:xfrm>
                    <a:prstGeom prst="rect">
                      <a:avLst/>
                    </a:prstGeom>
                    <a:ln/>
                  </pic:spPr>
                </pic:pic>
              </a:graphicData>
            </a:graphic>
          </wp:inline>
        </w:drawing>
      </w:r>
    </w:p>
    <w:p w14:paraId="375CA137" w14:textId="77777777" w:rsidR="00E427AA" w:rsidRDefault="00556DC5">
      <w:pPr>
        <w:spacing w:before="240" w:after="240"/>
        <w:jc w:val="both"/>
      </w:pPr>
      <w:r>
        <w:t>== pro připomenutí schválené usnesení z per-rollam 6-2020</w:t>
      </w:r>
    </w:p>
    <w:p w14:paraId="77A192A5" w14:textId="77777777" w:rsidR="00E427AA" w:rsidRDefault="00556DC5">
      <w:pPr>
        <w:spacing w:before="240" w:after="240"/>
      </w:pPr>
      <w:r>
        <w:t>Text navrhovaného usnesení č. 14a – prioritní náklady (protokol hlasování „per-rollam 6/2020“)</w:t>
      </w:r>
    </w:p>
    <w:p w14:paraId="0C83B1B7" w14:textId="77777777" w:rsidR="00E427AA" w:rsidRDefault="00556DC5">
      <w:pPr>
        <w:spacing w:before="240" w:after="240"/>
      </w:pPr>
      <w:r>
        <w:t xml:space="preserve">„Shromáždění schvaluje, že přednostně se dle návrhu výboru zrealizují následující investice v seznamu níže, které prioritně budou řešeny před společným rozhodováním o dalších investicích dle hlasovacího bodu </w:t>
      </w:r>
      <w:proofErr w:type="gramStart"/>
      <w:r>
        <w:t>14b</w:t>
      </w:r>
      <w:proofErr w:type="gramEnd"/>
      <w:r>
        <w:t>:</w:t>
      </w:r>
    </w:p>
    <w:p w14:paraId="33457101" w14:textId="77777777" w:rsidR="00E427AA" w:rsidRDefault="00556DC5">
      <w:pPr>
        <w:spacing w:before="240" w:after="240"/>
      </w:pPr>
      <w:r>
        <w:t>1.) instalace ohřevu TV v suterénu, včetně umyvadla s TV, výlevkou na kýbl a toaletou (bez přizdívky) v celkové ceně do 46 000,- Kč.</w:t>
      </w:r>
    </w:p>
    <w:p w14:paraId="0A0CFDB2" w14:textId="77777777" w:rsidR="00E427AA" w:rsidRDefault="00556DC5">
      <w:pPr>
        <w:spacing w:before="240" w:after="240"/>
      </w:pPr>
      <w:r>
        <w:t>2.) systém videokamer pro hlavní vchody na podlažích v prostorách chodeb s dálkovým připojením v celkové ceně do 20 000,- Kč.</w:t>
      </w:r>
    </w:p>
    <w:p w14:paraId="2F6D5056" w14:textId="77777777" w:rsidR="00E427AA" w:rsidRDefault="00556DC5">
      <w:pPr>
        <w:spacing w:before="240" w:after="240"/>
      </w:pPr>
      <w:r>
        <w:t>3.) instalace hasících přístrojů dle požadavku revizního technika PO v celkové ceně do 10 000,- Kč „</w:t>
      </w:r>
    </w:p>
    <w:p w14:paraId="0FAFAF57" w14:textId="77777777" w:rsidR="00E427AA" w:rsidRDefault="00556DC5">
      <w:pPr>
        <w:spacing w:before="240" w:after="240"/>
      </w:pPr>
      <w:r>
        <w:t>============================</w:t>
      </w:r>
    </w:p>
    <w:p w14:paraId="61E643A4" w14:textId="77777777" w:rsidR="00E427AA" w:rsidRDefault="00556DC5">
      <w:pPr>
        <w:spacing w:before="240" w:after="240"/>
      </w:pPr>
      <w:r>
        <w:t>Další položky:</w:t>
      </w:r>
    </w:p>
    <w:p w14:paraId="59BDDCC5" w14:textId="77777777" w:rsidR="00E427AA" w:rsidRDefault="00556DC5">
      <w:pPr>
        <w:spacing w:before="240" w:after="240"/>
      </w:pPr>
      <w:proofErr w:type="gramStart"/>
      <w:r>
        <w:t>Videokamery :</w:t>
      </w:r>
      <w:proofErr w:type="gramEnd"/>
      <w:r>
        <w:t xml:space="preserve"> pořád se neřešily.</w:t>
      </w:r>
    </w:p>
    <w:p w14:paraId="63CB4483" w14:textId="77777777" w:rsidR="00E427AA" w:rsidRDefault="00556DC5">
      <w:pPr>
        <w:spacing w:before="240" w:after="240"/>
      </w:pPr>
      <w:r>
        <w:t xml:space="preserve">Hasící přístroje – do strojovny 1ks a do suterénu 4ks PHP P6Te činí </w:t>
      </w:r>
      <w:proofErr w:type="gramStart"/>
      <w:r>
        <w:t>celkem :</w:t>
      </w:r>
      <w:proofErr w:type="gramEnd"/>
      <w:r>
        <w:t xml:space="preserve">    2359+4554 = 6913 Kč naproti 10 000,- kč. </w:t>
      </w:r>
    </w:p>
    <w:p w14:paraId="0810325B" w14:textId="77777777" w:rsidR="00E427AA" w:rsidRDefault="00556DC5">
      <w:pPr>
        <w:pStyle w:val="Nadpis4"/>
        <w:keepNext w:val="0"/>
        <w:keepLines w:val="0"/>
        <w:spacing w:before="240" w:after="40"/>
        <w:rPr>
          <w:b/>
          <w:color w:val="000000"/>
          <w:sz w:val="22"/>
          <w:szCs w:val="22"/>
        </w:rPr>
      </w:pPr>
      <w:bookmarkStart w:id="18" w:name="_1x0jx7ng3n9" w:colFirst="0" w:colLast="0"/>
      <w:bookmarkEnd w:id="18"/>
      <w:r>
        <w:rPr>
          <w:b/>
          <w:color w:val="000000"/>
          <w:sz w:val="22"/>
          <w:szCs w:val="22"/>
        </w:rPr>
        <w:t>3e) Schválení navýšení nákladů větrání suterénu</w:t>
      </w:r>
    </w:p>
    <w:p w14:paraId="70687B96" w14:textId="77777777" w:rsidR="00E427AA" w:rsidRDefault="00556DC5">
      <w:pPr>
        <w:spacing w:before="240" w:after="240"/>
        <w:jc w:val="both"/>
        <w:rPr>
          <w:sz w:val="20"/>
          <w:szCs w:val="20"/>
          <w:u w:val="single"/>
        </w:rPr>
      </w:pPr>
      <w:r>
        <w:rPr>
          <w:sz w:val="20"/>
          <w:szCs w:val="20"/>
        </w:rPr>
        <w:t xml:space="preserve"> </w:t>
      </w:r>
      <w:r>
        <w:rPr>
          <w:sz w:val="20"/>
          <w:szCs w:val="20"/>
          <w:u w:val="single"/>
        </w:rPr>
        <w:t>Text navrhovaného usnesení č. 3e:</w:t>
      </w:r>
    </w:p>
    <w:p w14:paraId="735A21F9" w14:textId="77777777" w:rsidR="00E427AA" w:rsidRDefault="00556DC5">
      <w:pPr>
        <w:spacing w:before="240" w:after="240"/>
        <w:jc w:val="both"/>
      </w:pPr>
      <w:r>
        <w:rPr>
          <w:sz w:val="20"/>
          <w:szCs w:val="20"/>
          <w:u w:val="single"/>
        </w:rPr>
        <w:t>„</w:t>
      </w:r>
      <w:r>
        <w:rPr>
          <w:i/>
          <w:sz w:val="20"/>
          <w:szCs w:val="20"/>
        </w:rPr>
        <w:t xml:space="preserve">Shromáždění schvaluje navýšení investice </w:t>
      </w:r>
      <w:r>
        <w:rPr>
          <w:i/>
          <w:sz w:val="20"/>
          <w:szCs w:val="20"/>
          <w:u w:val="single"/>
        </w:rPr>
        <w:t>„</w:t>
      </w:r>
      <w:r>
        <w:rPr>
          <w:i/>
          <w:u w:val="single"/>
        </w:rPr>
        <w:t>Suterén: řešení vlhkosti – odvětrávání“</w:t>
      </w:r>
      <w:r>
        <w:rPr>
          <w:i/>
        </w:rPr>
        <w:t xml:space="preserve"> z původně odhadované částky 45 000,- Kč (v dokumentu“</w:t>
      </w:r>
      <w:r>
        <w:t xml:space="preserve"> </w:t>
      </w:r>
      <w:r>
        <w:rPr>
          <w:i/>
        </w:rPr>
        <w:t>sestavení nezávazného doporučení dle hlas. č. 14b – sestavení pořadníku investic provozu a údržby“ pro sestavování plánu investic) toto navýšení je v částce 26 530,- Kč</w:t>
      </w:r>
      <w:r>
        <w:t>.“</w:t>
      </w:r>
    </w:p>
    <w:p w14:paraId="63D650A8" w14:textId="77777777" w:rsidR="00E427AA" w:rsidRDefault="00556DC5">
      <w:pPr>
        <w:spacing w:before="240" w:after="240"/>
        <w:jc w:val="both"/>
      </w:pPr>
      <w:r>
        <w:rPr>
          <w:b/>
        </w:rPr>
        <w:t xml:space="preserve">Všichni hlasovali pro. </w:t>
      </w:r>
    </w:p>
    <w:p w14:paraId="2FE118F8" w14:textId="77777777" w:rsidR="00E427AA" w:rsidRDefault="00556DC5">
      <w:pPr>
        <w:spacing w:before="240" w:after="240"/>
        <w:jc w:val="both"/>
        <w:rPr>
          <w:sz w:val="20"/>
          <w:szCs w:val="20"/>
        </w:rPr>
      </w:pPr>
      <w:r>
        <w:rPr>
          <w:sz w:val="20"/>
          <w:szCs w:val="20"/>
        </w:rPr>
        <w:t>Pro: 100 %                Proti: 0 %                     Zdrželo se: 0 %                     Návrh přijat: Ano</w:t>
      </w:r>
    </w:p>
    <w:p w14:paraId="6987B70F" w14:textId="77777777" w:rsidR="00E427AA" w:rsidRDefault="00556DC5">
      <w:pPr>
        <w:spacing w:before="240" w:after="240"/>
        <w:jc w:val="both"/>
        <w:rPr>
          <w:sz w:val="20"/>
          <w:szCs w:val="20"/>
        </w:rPr>
      </w:pPr>
      <w:r>
        <w:rPr>
          <w:sz w:val="20"/>
          <w:szCs w:val="20"/>
        </w:rPr>
        <w:t xml:space="preserve">Zastoupené jednotky: 20 (70,8 </w:t>
      </w:r>
      <w:proofErr w:type="gramStart"/>
      <w:r>
        <w:rPr>
          <w:sz w:val="20"/>
          <w:szCs w:val="20"/>
        </w:rPr>
        <w:t xml:space="preserve">%)   </w:t>
      </w:r>
      <w:proofErr w:type="gramEnd"/>
      <w:r>
        <w:rPr>
          <w:sz w:val="20"/>
          <w:szCs w:val="20"/>
        </w:rPr>
        <w:t xml:space="preserve">           Nezastoupené jednotky: 10 (29,2 %)</w:t>
      </w:r>
    </w:p>
    <w:p w14:paraId="1686B9E8" w14:textId="77777777" w:rsidR="00E427AA" w:rsidRDefault="00556DC5">
      <w:pPr>
        <w:spacing w:before="240" w:after="240"/>
        <w:jc w:val="both"/>
        <w:rPr>
          <w:b/>
          <w:sz w:val="20"/>
          <w:szCs w:val="20"/>
        </w:rPr>
      </w:pPr>
      <w:r>
        <w:rPr>
          <w:b/>
          <w:sz w:val="20"/>
          <w:szCs w:val="20"/>
        </w:rPr>
        <w:t xml:space="preserve">Usnesení bylo přijato </w:t>
      </w:r>
    </w:p>
    <w:p w14:paraId="4996ABA2" w14:textId="77777777" w:rsidR="00E427AA" w:rsidRPr="000218D8" w:rsidRDefault="00556DC5">
      <w:pPr>
        <w:spacing w:before="240" w:after="240"/>
        <w:jc w:val="both"/>
        <w:rPr>
          <w:b/>
          <w:i/>
          <w:iCs/>
          <w:sz w:val="20"/>
          <w:szCs w:val="20"/>
          <w:u w:val="single"/>
        </w:rPr>
      </w:pPr>
      <w:r w:rsidRPr="000218D8">
        <w:rPr>
          <w:b/>
          <w:i/>
          <w:iCs/>
          <w:sz w:val="20"/>
          <w:szCs w:val="20"/>
          <w:u w:val="single"/>
        </w:rPr>
        <w:t xml:space="preserve">p. Krátký v 19:06 opustil shromáždění SVJ. Tímto se počet přítomných snížil na 18 majitelů a usnášeníschopnost se změnila z </w:t>
      </w:r>
      <w:proofErr w:type="gramStart"/>
      <w:r w:rsidRPr="000218D8">
        <w:rPr>
          <w:b/>
          <w:i/>
          <w:iCs/>
          <w:sz w:val="20"/>
          <w:szCs w:val="20"/>
          <w:u w:val="single"/>
        </w:rPr>
        <w:t>70,8%</w:t>
      </w:r>
      <w:proofErr w:type="gramEnd"/>
      <w:r w:rsidRPr="000218D8">
        <w:rPr>
          <w:b/>
          <w:i/>
          <w:iCs/>
          <w:sz w:val="20"/>
          <w:szCs w:val="20"/>
          <w:u w:val="single"/>
        </w:rPr>
        <w:t xml:space="preserve"> na 64,1 %.</w:t>
      </w:r>
    </w:p>
    <w:p w14:paraId="34434217" w14:textId="77777777" w:rsidR="00E427AA" w:rsidRDefault="00556DC5">
      <w:pPr>
        <w:spacing w:before="240" w:after="240"/>
        <w:rPr>
          <w:b/>
        </w:rPr>
      </w:pPr>
      <w:r>
        <w:t xml:space="preserve"> </w:t>
      </w:r>
      <w:r>
        <w:rPr>
          <w:b/>
        </w:rPr>
        <w:t>Odůvodnění:</w:t>
      </w:r>
    </w:p>
    <w:p w14:paraId="134B36D6" w14:textId="77777777" w:rsidR="00E427AA" w:rsidRDefault="00556DC5">
      <w:pPr>
        <w:spacing w:before="240" w:after="240"/>
      </w:pPr>
      <w:r>
        <w:t xml:space="preserve">Výbor má finanční limit na akci podle článku stanov XIV. </w:t>
      </w:r>
      <w:proofErr w:type="spellStart"/>
      <w:r>
        <w:t>Odst</w:t>
      </w:r>
      <w:proofErr w:type="spellEnd"/>
      <w:r>
        <w:t xml:space="preserve"> 5) písmeno k) 1500 Kč na jednotku, tj. limit celkem 45 000,- na akci. Náklady na akci Suterén: řešení vlhkosti – odvětrávání byli pouze odhadem. Skutečné náklady byli oproti odhadu vyšší, a ještě bude nutno do této akce investovat. </w:t>
      </w:r>
      <w:r>
        <w:rPr>
          <w:b/>
        </w:rPr>
        <w:t>Byla provedena pouze 1.fáze instalace odvětrání – tj. hlavní páteřní rozvod s ventilátorem a sáním vzduchu v nebytových jednotkách u ulice. Ostatní rozvody vzduchotechniky se rozvedou v průběhu nebo po ukončení instalací sklepních kójí a budou mít další náklady</w:t>
      </w:r>
      <w:r>
        <w:t xml:space="preserve">.  </w:t>
      </w:r>
    </w:p>
    <w:p w14:paraId="47837859" w14:textId="77777777" w:rsidR="00E427AA" w:rsidRDefault="00556DC5">
      <w:pPr>
        <w:spacing w:before="240" w:after="240"/>
        <w:ind w:left="-1275"/>
      </w:pPr>
      <w:r>
        <w:t xml:space="preserve"> </w:t>
      </w:r>
      <w:r>
        <w:rPr>
          <w:noProof/>
        </w:rPr>
        <w:drawing>
          <wp:inline distT="114300" distB="114300" distL="114300" distR="114300" wp14:anchorId="7D3A88EB" wp14:editId="49A39F59">
            <wp:extent cx="7163232" cy="3938588"/>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7163232" cy="3938588"/>
                    </a:xfrm>
                    <a:prstGeom prst="rect">
                      <a:avLst/>
                    </a:prstGeom>
                    <a:ln/>
                  </pic:spPr>
                </pic:pic>
              </a:graphicData>
            </a:graphic>
          </wp:inline>
        </w:drawing>
      </w:r>
      <w:r>
        <w:t xml:space="preserve"> </w:t>
      </w:r>
    </w:p>
    <w:p w14:paraId="15F035F2" w14:textId="77777777" w:rsidR="00C30684" w:rsidRDefault="00C30684" w:rsidP="00C30684">
      <w:bookmarkStart w:id="19" w:name="_1amc9c9dscaj" w:colFirst="0" w:colLast="0"/>
      <w:bookmarkEnd w:id="19"/>
    </w:p>
    <w:p w14:paraId="19ACC88C" w14:textId="7DFAB49F" w:rsidR="00E427AA" w:rsidRDefault="00556DC5">
      <w:pPr>
        <w:pStyle w:val="Nadpis2"/>
        <w:keepNext w:val="0"/>
        <w:keepLines w:val="0"/>
        <w:spacing w:after="80"/>
        <w:rPr>
          <w:b/>
          <w:sz w:val="34"/>
          <w:szCs w:val="34"/>
        </w:rPr>
      </w:pPr>
      <w:r>
        <w:rPr>
          <w:b/>
          <w:sz w:val="34"/>
          <w:szCs w:val="34"/>
        </w:rPr>
        <w:t xml:space="preserve">Bod č.4) Schválení odúčtování zůstatků nákladů bývalého správce p. </w:t>
      </w:r>
      <w:proofErr w:type="spellStart"/>
      <w:r>
        <w:rPr>
          <w:b/>
          <w:sz w:val="34"/>
          <w:szCs w:val="34"/>
        </w:rPr>
        <w:t>Fleischnera</w:t>
      </w:r>
      <w:proofErr w:type="spellEnd"/>
      <w:r>
        <w:rPr>
          <w:b/>
          <w:sz w:val="34"/>
          <w:szCs w:val="34"/>
        </w:rPr>
        <w:t>, celkem 4259,- Kč (zde se odepisují dluhy které zůstaly po bývalém správci)</w:t>
      </w:r>
    </w:p>
    <w:p w14:paraId="14967103" w14:textId="77777777" w:rsidR="00E427AA" w:rsidRDefault="00556DC5">
      <w:pPr>
        <w:spacing w:before="240" w:after="240"/>
        <w:jc w:val="both"/>
        <w:rPr>
          <w:sz w:val="20"/>
          <w:szCs w:val="20"/>
          <w:u w:val="single"/>
        </w:rPr>
      </w:pPr>
      <w:r>
        <w:rPr>
          <w:sz w:val="20"/>
          <w:szCs w:val="20"/>
          <w:u w:val="single"/>
        </w:rPr>
        <w:t>Text navrhovaného usnesení č. 4:</w:t>
      </w:r>
    </w:p>
    <w:p w14:paraId="6A7A44DF" w14:textId="77777777" w:rsidR="00E427AA" w:rsidRDefault="00556DC5">
      <w:pPr>
        <w:spacing w:before="240" w:after="240"/>
        <w:jc w:val="both"/>
        <w:rPr>
          <w:sz w:val="20"/>
          <w:szCs w:val="20"/>
        </w:rPr>
      </w:pPr>
      <w:r>
        <w:rPr>
          <w:sz w:val="20"/>
          <w:szCs w:val="20"/>
        </w:rPr>
        <w:t xml:space="preserve"> „</w:t>
      </w:r>
      <w:r>
        <w:rPr>
          <w:i/>
          <w:sz w:val="20"/>
          <w:szCs w:val="20"/>
        </w:rPr>
        <w:t xml:space="preserve">Shromáždění schvaluje vypořádání zůstatků na účtu bývalého správce 2 138,20 Kč a náklady na úklid p. </w:t>
      </w:r>
      <w:proofErr w:type="spellStart"/>
      <w:r>
        <w:rPr>
          <w:i/>
          <w:sz w:val="20"/>
          <w:szCs w:val="20"/>
        </w:rPr>
        <w:t>Fleischnera</w:t>
      </w:r>
      <w:proofErr w:type="spellEnd"/>
      <w:r>
        <w:rPr>
          <w:i/>
          <w:sz w:val="20"/>
          <w:szCs w:val="20"/>
        </w:rPr>
        <w:t xml:space="preserve"> za r.2017 a 2018 v částce 2121,00 Kč, celkem 4259,00 Kč budou odepsány vůči dlouhodobé záloze na opravy, která se sníží o tuto částku. </w:t>
      </w:r>
      <w:r>
        <w:rPr>
          <w:sz w:val="20"/>
          <w:szCs w:val="20"/>
        </w:rPr>
        <w:t>“</w:t>
      </w:r>
    </w:p>
    <w:p w14:paraId="6FB11579" w14:textId="77777777" w:rsidR="00E427AA" w:rsidRDefault="00556DC5">
      <w:pPr>
        <w:spacing w:before="240" w:after="240"/>
        <w:jc w:val="both"/>
        <w:rPr>
          <w:b/>
          <w:sz w:val="20"/>
          <w:szCs w:val="20"/>
        </w:rPr>
      </w:pPr>
      <w:r>
        <w:rPr>
          <w:b/>
          <w:sz w:val="20"/>
          <w:szCs w:val="20"/>
        </w:rPr>
        <w:t>Všichni hlasovali pro.</w:t>
      </w:r>
    </w:p>
    <w:p w14:paraId="7791A376" w14:textId="77777777" w:rsidR="00E427AA" w:rsidRDefault="00556DC5">
      <w:pPr>
        <w:spacing w:before="240" w:after="240"/>
        <w:jc w:val="both"/>
        <w:rPr>
          <w:sz w:val="20"/>
          <w:szCs w:val="20"/>
        </w:rPr>
      </w:pPr>
      <w:r>
        <w:rPr>
          <w:sz w:val="20"/>
          <w:szCs w:val="20"/>
        </w:rPr>
        <w:t>Pro: 100 %                Proti: 0 %                     Zdrželo se: 0 %                     Návrh přijat: Ano</w:t>
      </w:r>
    </w:p>
    <w:p w14:paraId="2938E446"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069A1565"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 </w:t>
      </w:r>
    </w:p>
    <w:p w14:paraId="60336D80" w14:textId="77777777"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2FFCAEFA" w14:textId="77777777" w:rsidR="00E427AA" w:rsidRDefault="00556DC5">
      <w:pPr>
        <w:spacing w:before="240" w:after="240"/>
      </w:pPr>
      <w:r>
        <w:rPr>
          <w:b/>
        </w:rPr>
        <w:t xml:space="preserve"> </w:t>
      </w:r>
      <w:r>
        <w:rPr>
          <w:b/>
          <w:u w:val="single"/>
        </w:rPr>
        <w:t>Odůvodnění:</w:t>
      </w:r>
      <w:r>
        <w:rPr>
          <w:b/>
        </w:rPr>
        <w:t xml:space="preserve"> </w:t>
      </w:r>
      <w:r>
        <w:t>Částka k formálního odečtení je definována V zprávě o hospodaření za rok 2020 (Příloha č.7</w:t>
      </w:r>
      <w:proofErr w:type="gramStart"/>
      <w:r>
        <w:t>) :</w:t>
      </w:r>
      <w:proofErr w:type="gramEnd"/>
    </w:p>
    <w:p w14:paraId="0BD180BE" w14:textId="77777777" w:rsidR="00E427AA" w:rsidRDefault="00556DC5">
      <w:r>
        <w:t>Na shromáždění vlastníků by mělo být rozhodnuto o odúčtování následujících zůstatků:</w:t>
      </w:r>
    </w:p>
    <w:p w14:paraId="7F44BD48" w14:textId="77777777" w:rsidR="00E427AA" w:rsidRDefault="00556DC5">
      <w:r>
        <w:t>1/ zůstatek na účtu bývalého správce                                            2 138,20</w:t>
      </w:r>
    </w:p>
    <w:p w14:paraId="0B1E5F35" w14:textId="77777777" w:rsidR="00E427AA" w:rsidRDefault="00556DC5">
      <w:r>
        <w:t xml:space="preserve">2/ úklid </w:t>
      </w:r>
      <w:proofErr w:type="spellStart"/>
      <w:r>
        <w:t>p.Fleischner</w:t>
      </w:r>
      <w:proofErr w:type="spellEnd"/>
      <w:r>
        <w:t xml:space="preserve"> (r.2017, 2018)                                                2 121,00</w:t>
      </w:r>
    </w:p>
    <w:p w14:paraId="27372509" w14:textId="77777777" w:rsidR="00E427AA" w:rsidRDefault="00556DC5">
      <w:r>
        <w:t xml:space="preserve">Odúčtování může být provedeno vůči Dlouhodobé záloze na opravy či do ostatního provozu a v roce 2021 budou dané částky rozúčtovány vlastníkům =&gt; Výbor naúčtuje tyto náklady naproti dlouhodobé záloze na opravy, tím se náklady nepromítnou do nedoplatků v následujícím období (ale utratí se k tomu FUO). </w:t>
      </w:r>
    </w:p>
    <w:p w14:paraId="5B9DADC2" w14:textId="77777777" w:rsidR="00C30684" w:rsidRDefault="00C30684" w:rsidP="00C30684">
      <w:bookmarkStart w:id="20" w:name="_h226qot2nf69" w:colFirst="0" w:colLast="0"/>
      <w:bookmarkEnd w:id="20"/>
    </w:p>
    <w:p w14:paraId="09948744" w14:textId="3B5233E5" w:rsidR="00E427AA" w:rsidRDefault="00556DC5">
      <w:pPr>
        <w:pStyle w:val="Nadpis2"/>
        <w:keepNext w:val="0"/>
        <w:keepLines w:val="0"/>
        <w:spacing w:after="80"/>
      </w:pPr>
      <w:r>
        <w:rPr>
          <w:b/>
          <w:sz w:val="34"/>
          <w:szCs w:val="34"/>
        </w:rPr>
        <w:t xml:space="preserve">Bod č.5) Schválení dlouhodobé smlouvy na služby úklidu vybraného dodavatele – paní </w:t>
      </w:r>
      <w:proofErr w:type="spellStart"/>
      <w:r>
        <w:rPr>
          <w:b/>
          <w:sz w:val="34"/>
          <w:szCs w:val="34"/>
        </w:rPr>
        <w:t>Selegen</w:t>
      </w:r>
      <w:proofErr w:type="spellEnd"/>
      <w:r>
        <w:t xml:space="preserve"> </w:t>
      </w:r>
    </w:p>
    <w:p w14:paraId="2215E9A3" w14:textId="77777777" w:rsidR="00E427AA" w:rsidRDefault="00556DC5">
      <w:pPr>
        <w:spacing w:before="240" w:after="240"/>
      </w:pPr>
      <w:r>
        <w:t xml:space="preserve">Na schůzi výboru č.5 konajícím se dne 3.8.2021 byla vybrána paní </w:t>
      </w:r>
      <w:proofErr w:type="spellStart"/>
      <w:r>
        <w:t>Selegen</w:t>
      </w:r>
      <w:proofErr w:type="spellEnd"/>
      <w:r>
        <w:t xml:space="preserve"> na dlouhodobou spolupráci pro služby úklidu z důvodu nejlepší ceny.</w:t>
      </w:r>
    </w:p>
    <w:p w14:paraId="3DB0D2F4" w14:textId="77777777" w:rsidR="00E427AA" w:rsidRDefault="00556DC5">
      <w:pPr>
        <w:spacing w:before="240" w:after="240"/>
        <w:jc w:val="both"/>
        <w:rPr>
          <w:sz w:val="20"/>
          <w:szCs w:val="20"/>
          <w:u w:val="single"/>
        </w:rPr>
      </w:pPr>
      <w:r>
        <w:rPr>
          <w:sz w:val="20"/>
          <w:szCs w:val="20"/>
          <w:u w:val="single"/>
        </w:rPr>
        <w:t>Text navrhovaného usnesení č. 5:</w:t>
      </w:r>
    </w:p>
    <w:p w14:paraId="4399B215" w14:textId="77777777" w:rsidR="00E427AA" w:rsidRDefault="00556DC5">
      <w:pPr>
        <w:spacing w:before="240" w:after="240"/>
        <w:jc w:val="both"/>
        <w:rPr>
          <w:i/>
          <w:sz w:val="20"/>
          <w:szCs w:val="20"/>
        </w:rPr>
      </w:pPr>
      <w:r>
        <w:rPr>
          <w:sz w:val="20"/>
          <w:szCs w:val="20"/>
        </w:rPr>
        <w:t>„</w:t>
      </w:r>
      <w:r>
        <w:rPr>
          <w:i/>
          <w:sz w:val="20"/>
          <w:szCs w:val="20"/>
        </w:rPr>
        <w:t xml:space="preserve">Shromáždění schvaluje smlouvu č.5-2021 pro upravení smluvního vztahu pro provádění služby úklidu, podepsanou zástupci společenství a paní </w:t>
      </w:r>
      <w:proofErr w:type="spellStart"/>
      <w:r>
        <w:rPr>
          <w:i/>
          <w:sz w:val="20"/>
          <w:szCs w:val="20"/>
        </w:rPr>
        <w:t>Selegen</w:t>
      </w:r>
      <w:proofErr w:type="spellEnd"/>
      <w:r>
        <w:rPr>
          <w:i/>
          <w:sz w:val="20"/>
          <w:szCs w:val="20"/>
        </w:rPr>
        <w:t xml:space="preserve">, resp. Ivanem </w:t>
      </w:r>
      <w:proofErr w:type="spellStart"/>
      <w:proofErr w:type="gramStart"/>
      <w:r>
        <w:rPr>
          <w:i/>
          <w:sz w:val="20"/>
          <w:szCs w:val="20"/>
        </w:rPr>
        <w:t>Selegenem</w:t>
      </w:r>
      <w:proofErr w:type="spellEnd"/>
      <w:r>
        <w:rPr>
          <w:i/>
          <w:sz w:val="20"/>
          <w:szCs w:val="20"/>
        </w:rPr>
        <w:t>,(</w:t>
      </w:r>
      <w:proofErr w:type="gramEnd"/>
      <w:r>
        <w:rPr>
          <w:i/>
          <w:sz w:val="20"/>
          <w:szCs w:val="20"/>
        </w:rPr>
        <w:t>manželem),  IČO: 28887743, sídlem Na Balkáně 2076/72, 130 00, Praha 3 – Žižkov, k provádění pravidelného úklidu společných prostor úklidu za smluvních podmínek uvedených ve smlouvě o dílo č.5-2021 a která je přílohou č.5 tohoto zápisu, a ukládá výboru tuto smlouvu s dodavatelem podepsat.“</w:t>
      </w:r>
    </w:p>
    <w:p w14:paraId="7A51A87E" w14:textId="77777777" w:rsidR="00E427AA" w:rsidRDefault="00556DC5">
      <w:pPr>
        <w:spacing w:before="240" w:after="240"/>
        <w:jc w:val="both"/>
        <w:rPr>
          <w:i/>
          <w:sz w:val="20"/>
          <w:szCs w:val="20"/>
        </w:rPr>
      </w:pPr>
      <w:r>
        <w:rPr>
          <w:b/>
          <w:sz w:val="20"/>
          <w:szCs w:val="20"/>
        </w:rPr>
        <w:t>Všichni hlasovali pro.</w:t>
      </w:r>
    </w:p>
    <w:p w14:paraId="29B9D3F3" w14:textId="77777777" w:rsidR="00E427AA" w:rsidRDefault="00556DC5">
      <w:pPr>
        <w:spacing w:before="240" w:after="240"/>
        <w:jc w:val="both"/>
        <w:rPr>
          <w:sz w:val="20"/>
          <w:szCs w:val="20"/>
        </w:rPr>
      </w:pPr>
      <w:r>
        <w:rPr>
          <w:sz w:val="20"/>
          <w:szCs w:val="20"/>
        </w:rPr>
        <w:t>Pro: 100 %                Proti: 0 %                     Zdrželo se: 0 %                     Návrh přijat: Ano</w:t>
      </w:r>
    </w:p>
    <w:p w14:paraId="5904D396"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2936182E"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1B4A6BC3" w14:textId="77777777" w:rsidR="00E427AA" w:rsidRDefault="00556DC5">
      <w:pPr>
        <w:spacing w:before="240" w:after="240"/>
        <w:jc w:val="both"/>
      </w:pPr>
      <w:r>
        <w:rPr>
          <w:b/>
        </w:rPr>
        <w:t>Komentáře, návrhy, námitky či protesty</w:t>
      </w:r>
      <w:r>
        <w:t xml:space="preserve">: ...bez... </w:t>
      </w:r>
    </w:p>
    <w:p w14:paraId="1114E385" w14:textId="77777777" w:rsidR="00E427AA" w:rsidRDefault="00556DC5">
      <w:pPr>
        <w:spacing w:before="240" w:after="240"/>
        <w:rPr>
          <w:b/>
          <w:u w:val="single"/>
        </w:rPr>
      </w:pPr>
      <w:r>
        <w:rPr>
          <w:b/>
          <w:u w:val="single"/>
        </w:rPr>
        <w:t>Odůvodnění:</w:t>
      </w:r>
    </w:p>
    <w:p w14:paraId="69692A53" w14:textId="77777777" w:rsidR="00E427AA" w:rsidRDefault="00556DC5">
      <w:pPr>
        <w:spacing w:before="240" w:after="240"/>
      </w:pPr>
      <w:r>
        <w:t xml:space="preserve">Paní </w:t>
      </w:r>
      <w:proofErr w:type="spellStart"/>
      <w:r>
        <w:t>Selegen</w:t>
      </w:r>
      <w:proofErr w:type="spellEnd"/>
      <w:r>
        <w:t xml:space="preserve"> již je s provozem a úklidem domu obeznámen, nabídla během výběrového řízení cenu nejnižší. Smlouva má výpovědní lhůtu 3 měsíce. Smluvní cena za úklid je 3900 Kč měsíčně.</w:t>
      </w:r>
    </w:p>
    <w:p w14:paraId="02899729" w14:textId="1ED416FE" w:rsidR="00E427AA" w:rsidRDefault="00556DC5">
      <w:pPr>
        <w:spacing w:before="240" w:after="240"/>
      </w:pPr>
      <w:r>
        <w:t>Příloha č.5: „Smlouva_o_dilo_uklid_Slegen_Andrstova3.docx“</w:t>
      </w:r>
    </w:p>
    <w:p w14:paraId="4982DD19" w14:textId="77777777" w:rsidR="000218D8" w:rsidRDefault="000218D8">
      <w:pPr>
        <w:spacing w:before="240" w:after="240"/>
      </w:pPr>
    </w:p>
    <w:p w14:paraId="7378ADAC" w14:textId="77777777" w:rsidR="00E427AA" w:rsidRDefault="00556DC5">
      <w:pPr>
        <w:pStyle w:val="Nadpis2"/>
        <w:keepNext w:val="0"/>
        <w:keepLines w:val="0"/>
        <w:spacing w:after="80"/>
        <w:rPr>
          <w:b/>
          <w:sz w:val="34"/>
          <w:szCs w:val="34"/>
        </w:rPr>
      </w:pPr>
      <w:bookmarkStart w:id="21" w:name="_ng7p8yilf5vi" w:colFirst="0" w:colLast="0"/>
      <w:bookmarkEnd w:id="21"/>
      <w:r>
        <w:rPr>
          <w:b/>
          <w:sz w:val="34"/>
          <w:szCs w:val="34"/>
        </w:rPr>
        <w:t>Bod č.6) Schválení účetní závěrky za rok 2020 (standardní schvalovací bod)</w:t>
      </w:r>
    </w:p>
    <w:p w14:paraId="77AB9F03" w14:textId="77777777" w:rsidR="00E427AA" w:rsidRDefault="00556DC5">
      <w:pPr>
        <w:spacing w:before="240" w:after="240"/>
        <w:jc w:val="both"/>
        <w:rPr>
          <w:sz w:val="20"/>
          <w:szCs w:val="20"/>
          <w:u w:val="single"/>
        </w:rPr>
      </w:pPr>
      <w:r>
        <w:rPr>
          <w:sz w:val="20"/>
          <w:szCs w:val="20"/>
        </w:rPr>
        <w:t xml:space="preserve"> </w:t>
      </w:r>
      <w:r>
        <w:rPr>
          <w:sz w:val="20"/>
          <w:szCs w:val="20"/>
          <w:u w:val="single"/>
        </w:rPr>
        <w:t>Text navrhovaného usnesení č. 6:</w:t>
      </w:r>
    </w:p>
    <w:p w14:paraId="0E002CDB" w14:textId="77777777" w:rsidR="00E427AA" w:rsidRDefault="00556DC5">
      <w:pPr>
        <w:spacing w:before="240" w:after="240"/>
        <w:rPr>
          <w:i/>
        </w:rPr>
      </w:pPr>
      <w:r>
        <w:rPr>
          <w:i/>
        </w:rPr>
        <w:t>„Shromáždění schvaluje účetní závěrku společenství za rok 2020 dle d) § 1208 NOZ ze dne 17.4.2021.“</w:t>
      </w:r>
    </w:p>
    <w:p w14:paraId="37C57D4A" w14:textId="77777777" w:rsidR="00E427AA" w:rsidRDefault="00556DC5">
      <w:pPr>
        <w:spacing w:before="240" w:after="240"/>
        <w:jc w:val="both"/>
      </w:pPr>
      <w:r>
        <w:rPr>
          <w:b/>
          <w:sz w:val="20"/>
          <w:szCs w:val="20"/>
        </w:rPr>
        <w:t>Všichni hlasovali pro.</w:t>
      </w:r>
    </w:p>
    <w:p w14:paraId="2E644E69" w14:textId="77777777" w:rsidR="00E427AA" w:rsidRDefault="00556DC5">
      <w:pPr>
        <w:spacing w:before="240" w:after="240"/>
        <w:jc w:val="both"/>
        <w:rPr>
          <w:sz w:val="20"/>
          <w:szCs w:val="20"/>
        </w:rPr>
      </w:pPr>
      <w:r>
        <w:rPr>
          <w:sz w:val="20"/>
          <w:szCs w:val="20"/>
        </w:rPr>
        <w:t>Pro: 100 %                Proti: 0 %                     Zdrželo se: 0 %                     Návrh přijat: Ano</w:t>
      </w:r>
    </w:p>
    <w:p w14:paraId="5920D368"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5B5B1EA3"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51B33598" w14:textId="77777777"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631BF503" w14:textId="77777777" w:rsidR="00E427AA" w:rsidRDefault="00556DC5">
      <w:pPr>
        <w:spacing w:before="240" w:after="240"/>
      </w:pPr>
      <w:r>
        <w:rPr>
          <w:b/>
          <w:u w:val="single"/>
        </w:rPr>
        <w:t>Odůvodnění:</w:t>
      </w:r>
      <w:r>
        <w:t xml:space="preserve"> Účetní závěrka byla připravena na základě účetních podkladů roku 2020, nevykazuje žádné chybějící informace, či účetní položky. Podklady lze nalézt v digitální podobě v podkladech zaslaných emailem společně se zaslaným Vyúčtováním roku 2020 ze dne 20.4.2021. Podklady jsou přílohou tohoto zápisu shromáždění.</w:t>
      </w:r>
    </w:p>
    <w:p w14:paraId="42936A67" w14:textId="77777777" w:rsidR="00E427AA" w:rsidRDefault="00556DC5">
      <w:pPr>
        <w:spacing w:before="240" w:after="240"/>
      </w:pPr>
      <w:r>
        <w:t>Přílohy:</w:t>
      </w:r>
    </w:p>
    <w:p w14:paraId="2C65C3FE" w14:textId="77777777" w:rsidR="00E427AA" w:rsidRDefault="00556DC5">
      <w:pPr>
        <w:spacing w:before="240" w:after="240"/>
        <w:ind w:left="720"/>
      </w:pPr>
      <w:r>
        <w:t>·</w:t>
      </w:r>
      <w:r>
        <w:rPr>
          <w:rFonts w:ascii="Times New Roman" w:eastAsia="Times New Roman" w:hAnsi="Times New Roman" w:cs="Times New Roman"/>
          <w:sz w:val="14"/>
          <w:szCs w:val="14"/>
        </w:rPr>
        <w:t xml:space="preserve">         </w:t>
      </w:r>
      <w:r>
        <w:t>Příloha č.6a: „priloha_6a_Andrštova3_ičo_26494493_Rozvaha.pdf“</w:t>
      </w:r>
    </w:p>
    <w:p w14:paraId="571CA131" w14:textId="77777777" w:rsidR="00E427AA" w:rsidRDefault="00556DC5">
      <w:pPr>
        <w:spacing w:before="240" w:after="240"/>
        <w:ind w:left="720"/>
      </w:pPr>
      <w:r>
        <w:t>·</w:t>
      </w:r>
      <w:r>
        <w:rPr>
          <w:rFonts w:ascii="Times New Roman" w:eastAsia="Times New Roman" w:hAnsi="Times New Roman" w:cs="Times New Roman"/>
          <w:sz w:val="14"/>
          <w:szCs w:val="14"/>
        </w:rPr>
        <w:t xml:space="preserve">         </w:t>
      </w:r>
      <w:r>
        <w:t>Příloha č.6b: „priloha_</w:t>
      </w:r>
      <w:proofErr w:type="gramStart"/>
      <w:r>
        <w:t>6b</w:t>
      </w:r>
      <w:proofErr w:type="gramEnd"/>
      <w:r>
        <w:t>_Andrštova3_ičo_26494493_Výkaz zisku a ztráty“</w:t>
      </w:r>
    </w:p>
    <w:p w14:paraId="0060BE4E" w14:textId="77777777" w:rsidR="00E427AA" w:rsidRDefault="00556DC5">
      <w:pPr>
        <w:spacing w:before="240" w:after="240"/>
        <w:ind w:left="720"/>
      </w:pPr>
      <w:r>
        <w:t>·</w:t>
      </w:r>
      <w:r>
        <w:rPr>
          <w:rFonts w:ascii="Times New Roman" w:eastAsia="Times New Roman" w:hAnsi="Times New Roman" w:cs="Times New Roman"/>
          <w:sz w:val="14"/>
          <w:szCs w:val="14"/>
        </w:rPr>
        <w:t xml:space="preserve">         </w:t>
      </w:r>
      <w:r>
        <w:t>Příloha č.6c: „priloha_6c_Andrštova3_ičo_26494493_Příloha k závěrce 2020“</w:t>
      </w:r>
    </w:p>
    <w:p w14:paraId="32FA4D8D" w14:textId="4B5BCE22" w:rsidR="00E427AA" w:rsidRDefault="00556DC5" w:rsidP="000218D8">
      <w:pPr>
        <w:spacing w:before="240" w:after="240"/>
        <w:rPr>
          <w:b/>
          <w:sz w:val="34"/>
          <w:szCs w:val="34"/>
        </w:rPr>
      </w:pPr>
      <w:bookmarkStart w:id="22" w:name="_wb42frwvhclg" w:colFirst="0" w:colLast="0"/>
      <w:bookmarkEnd w:id="22"/>
      <w:r>
        <w:rPr>
          <w:b/>
          <w:sz w:val="34"/>
          <w:szCs w:val="34"/>
        </w:rPr>
        <w:t>Bod č.7) Schválení zprávy o hospodaření za rok 2020 (standardní schvalovací bod)</w:t>
      </w:r>
    </w:p>
    <w:p w14:paraId="477DE1E9" w14:textId="77777777" w:rsidR="00E427AA" w:rsidRDefault="00556DC5">
      <w:pPr>
        <w:spacing w:before="240" w:after="240"/>
        <w:ind w:left="1120" w:hanging="420"/>
        <w:jc w:val="both"/>
      </w:pPr>
      <w:r>
        <w:t>Text navrhovaného rozhodnutí č. 7 – Schválení zprávy o hospodaření</w:t>
      </w:r>
    </w:p>
    <w:p w14:paraId="435082D5" w14:textId="77777777" w:rsidR="00E427AA" w:rsidRDefault="00556DC5">
      <w:pPr>
        <w:spacing w:before="240" w:after="240"/>
        <w:jc w:val="both"/>
        <w:rPr>
          <w:sz w:val="20"/>
          <w:szCs w:val="20"/>
          <w:u w:val="single"/>
        </w:rPr>
      </w:pPr>
      <w:r>
        <w:rPr>
          <w:sz w:val="20"/>
          <w:szCs w:val="20"/>
          <w:u w:val="single"/>
        </w:rPr>
        <w:t>Text navrhovaného usnesení č. 7:</w:t>
      </w:r>
    </w:p>
    <w:p w14:paraId="02B80165" w14:textId="77777777" w:rsidR="00E427AA" w:rsidRDefault="00556DC5">
      <w:pPr>
        <w:spacing w:before="240" w:after="240"/>
        <w:ind w:left="1120" w:hanging="420"/>
        <w:jc w:val="both"/>
      </w:pPr>
      <w:r>
        <w:rPr>
          <w:i/>
        </w:rPr>
        <w:t>„Shromáždění schvaluje zprávu o hospodaření společenství za rok 2020 dle d) § 1208 NOZ ze dne 19.4.2020.“</w:t>
      </w:r>
    </w:p>
    <w:p w14:paraId="681A3543" w14:textId="77777777" w:rsidR="00E427AA" w:rsidRDefault="00556DC5">
      <w:pPr>
        <w:spacing w:before="240" w:after="240"/>
        <w:ind w:left="708" w:hanging="708"/>
        <w:jc w:val="both"/>
      </w:pPr>
      <w:r>
        <w:rPr>
          <w:b/>
        </w:rPr>
        <w:t xml:space="preserve">Odůvodnění: </w:t>
      </w:r>
      <w:r>
        <w:t>Zprávu o hospodaření lze nalézt v digitální podobě v podkladech zaslaných emailem společně se zaslaným Vyúčtováním roku 2020 ze dne 20.4.2021 a jsou přílohou tohoto zápisu shromáždění.</w:t>
      </w:r>
    </w:p>
    <w:p w14:paraId="507A46AC" w14:textId="77777777" w:rsidR="00E427AA" w:rsidRDefault="00556DC5">
      <w:pPr>
        <w:spacing w:before="240" w:after="240"/>
        <w:ind w:left="1120" w:hanging="1120"/>
        <w:jc w:val="both"/>
      </w:pPr>
      <w:r>
        <w:t>Příloha č.7: „priloha_7_Andrštova3_ičo_26494493_Zpráva o hospodaření 2020.pdf“</w:t>
      </w:r>
    </w:p>
    <w:p w14:paraId="7DF62493" w14:textId="77777777" w:rsidR="00E427AA" w:rsidRDefault="00556DC5">
      <w:pPr>
        <w:spacing w:before="240" w:after="240"/>
        <w:jc w:val="both"/>
      </w:pPr>
      <w:r>
        <w:rPr>
          <w:b/>
          <w:sz w:val="20"/>
          <w:szCs w:val="20"/>
        </w:rPr>
        <w:t>Všichni hlasovali pro.</w:t>
      </w:r>
    </w:p>
    <w:p w14:paraId="66E6116A" w14:textId="77777777" w:rsidR="00E427AA" w:rsidRDefault="00556DC5">
      <w:pPr>
        <w:spacing w:before="240" w:after="240"/>
        <w:jc w:val="both"/>
        <w:rPr>
          <w:sz w:val="20"/>
          <w:szCs w:val="20"/>
        </w:rPr>
      </w:pPr>
      <w:r>
        <w:rPr>
          <w:sz w:val="20"/>
          <w:szCs w:val="20"/>
        </w:rPr>
        <w:t>Pro: 100 %                Proti: 0 %                     Zdrželo se: 0 %                     Návrh přijat: Ano</w:t>
      </w:r>
    </w:p>
    <w:p w14:paraId="2336ECA5"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0D214751"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50B9ABF1" w14:textId="4B1FD5F3"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1F5FA964" w14:textId="77777777" w:rsidR="00C30684" w:rsidRDefault="00C30684">
      <w:pPr>
        <w:spacing w:before="240" w:after="240"/>
        <w:jc w:val="both"/>
      </w:pPr>
    </w:p>
    <w:p w14:paraId="7E061B42" w14:textId="77777777" w:rsidR="00E427AA" w:rsidRDefault="00556DC5">
      <w:pPr>
        <w:pStyle w:val="Nadpis2"/>
        <w:keepNext w:val="0"/>
        <w:keepLines w:val="0"/>
        <w:spacing w:after="80"/>
        <w:rPr>
          <w:b/>
          <w:sz w:val="34"/>
          <w:szCs w:val="34"/>
        </w:rPr>
      </w:pPr>
      <w:bookmarkStart w:id="23" w:name="_3nuv7yp4flqn" w:colFirst="0" w:colLast="0"/>
      <w:bookmarkEnd w:id="23"/>
      <w:r>
        <w:rPr>
          <w:b/>
          <w:sz w:val="34"/>
          <w:szCs w:val="34"/>
        </w:rPr>
        <w:t>Bod č.8) Schválení vypořádání výsledku hospodaření (standardní schvalovací bod)</w:t>
      </w:r>
    </w:p>
    <w:p w14:paraId="4B50A398" w14:textId="77777777" w:rsidR="00E427AA" w:rsidRDefault="00556DC5">
      <w:pPr>
        <w:spacing w:before="240" w:after="240"/>
        <w:jc w:val="both"/>
      </w:pPr>
      <w:r>
        <w:rPr>
          <w:sz w:val="20"/>
          <w:szCs w:val="20"/>
        </w:rPr>
        <w:t xml:space="preserve"> </w:t>
      </w:r>
      <w:r>
        <w:rPr>
          <w:sz w:val="20"/>
          <w:szCs w:val="20"/>
          <w:u w:val="single"/>
        </w:rPr>
        <w:t>Text navrhovaného usnesení č. 8:</w:t>
      </w:r>
      <w:r>
        <w:t xml:space="preserve"> </w:t>
      </w:r>
    </w:p>
    <w:p w14:paraId="6FA0D85B" w14:textId="77777777" w:rsidR="00E427AA" w:rsidRDefault="00556DC5">
      <w:pPr>
        <w:spacing w:before="240" w:after="240"/>
        <w:jc w:val="both"/>
        <w:rPr>
          <w:sz w:val="20"/>
          <w:szCs w:val="20"/>
        </w:rPr>
      </w:pPr>
      <w:r>
        <w:rPr>
          <w:sz w:val="20"/>
          <w:szCs w:val="20"/>
        </w:rPr>
        <w:t>„</w:t>
      </w:r>
      <w:r>
        <w:rPr>
          <w:i/>
          <w:sz w:val="20"/>
          <w:szCs w:val="20"/>
        </w:rPr>
        <w:t xml:space="preserve">Shromáždění schvaluje vypořádání výsledku hospodaření společenství dle d) § 1208 NOZ takto: shromáždění bere na vědomí výsledek hospodaření účetního období r.2020. </w:t>
      </w:r>
      <w:r>
        <w:rPr>
          <w:sz w:val="20"/>
          <w:szCs w:val="20"/>
        </w:rPr>
        <w:t>“</w:t>
      </w:r>
    </w:p>
    <w:p w14:paraId="0899089C" w14:textId="77777777" w:rsidR="00E427AA" w:rsidRDefault="00556DC5">
      <w:pPr>
        <w:spacing w:before="240" w:after="240"/>
        <w:jc w:val="both"/>
      </w:pPr>
      <w:r>
        <w:rPr>
          <w:b/>
          <w:sz w:val="20"/>
          <w:szCs w:val="20"/>
        </w:rPr>
        <w:t>Všichni hlasovali pro.</w:t>
      </w:r>
    </w:p>
    <w:p w14:paraId="71EBEB5C" w14:textId="77777777" w:rsidR="00E427AA" w:rsidRDefault="00556DC5">
      <w:pPr>
        <w:spacing w:before="240" w:after="240"/>
        <w:jc w:val="both"/>
        <w:rPr>
          <w:sz w:val="20"/>
          <w:szCs w:val="20"/>
        </w:rPr>
      </w:pPr>
      <w:r>
        <w:rPr>
          <w:sz w:val="20"/>
          <w:szCs w:val="20"/>
        </w:rPr>
        <w:t>Pro: 100 %                Proti: 0 %                     Zdrželo se: 0 %                     Návrh přijat: Ano</w:t>
      </w:r>
    </w:p>
    <w:p w14:paraId="02B12C73"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6202ED59" w14:textId="77777777" w:rsidR="00E427AA" w:rsidRDefault="00556DC5">
      <w:pPr>
        <w:spacing w:before="240" w:after="240"/>
        <w:jc w:val="both"/>
        <w:rPr>
          <w:b/>
          <w:sz w:val="20"/>
          <w:szCs w:val="20"/>
        </w:rPr>
      </w:pPr>
      <w:r>
        <w:rPr>
          <w:b/>
          <w:sz w:val="20"/>
          <w:szCs w:val="20"/>
        </w:rPr>
        <w:t>Usnesení bylo přijato.</w:t>
      </w:r>
    </w:p>
    <w:p w14:paraId="25586AAB" w14:textId="77777777" w:rsidR="00E427AA" w:rsidRDefault="00556DC5">
      <w:pPr>
        <w:spacing w:before="240" w:after="240"/>
        <w:jc w:val="both"/>
        <w:rPr>
          <w:sz w:val="20"/>
          <w:szCs w:val="20"/>
        </w:rPr>
      </w:pPr>
      <w:r>
        <w:rPr>
          <w:b/>
        </w:rPr>
        <w:t xml:space="preserve">Komentáře, návrhy, námitky či </w:t>
      </w:r>
      <w:proofErr w:type="gramStart"/>
      <w:r>
        <w:rPr>
          <w:b/>
        </w:rPr>
        <w:t>protesty</w:t>
      </w:r>
      <w:r>
        <w:t>:  ...</w:t>
      </w:r>
      <w:proofErr w:type="gramEnd"/>
      <w:r>
        <w:t xml:space="preserve">bez... </w:t>
      </w:r>
    </w:p>
    <w:p w14:paraId="4C00EBDA" w14:textId="33F21A33" w:rsidR="00E427AA" w:rsidRDefault="00556DC5">
      <w:pPr>
        <w:spacing w:before="240" w:after="240"/>
        <w:jc w:val="both"/>
      </w:pPr>
      <w:r>
        <w:rPr>
          <w:b/>
          <w:sz w:val="20"/>
          <w:szCs w:val="20"/>
        </w:rPr>
        <w:t xml:space="preserve">Odůvodnění: </w:t>
      </w:r>
      <w:r>
        <w:rPr>
          <w:i/>
          <w:sz w:val="20"/>
          <w:szCs w:val="20"/>
        </w:rPr>
        <w:t>Pozitivní, nezáporné výsledky hospodaření nejsou, jelikož společenství nemá žádné zdanitelné příjmy. Tudíž není možné nic z kladných výsledků hospodaření vypořádávat. Vyjádření k tomuto lze nalézt v příloze č.6c „Příloha k závěrce 2020“.</w:t>
      </w:r>
      <w:r>
        <w:t xml:space="preserve"> </w:t>
      </w:r>
    </w:p>
    <w:p w14:paraId="69E3EB32" w14:textId="77777777" w:rsidR="00C30684" w:rsidRDefault="00C30684">
      <w:pPr>
        <w:spacing w:before="240" w:after="240"/>
        <w:jc w:val="both"/>
      </w:pPr>
    </w:p>
    <w:p w14:paraId="5A64D9D8" w14:textId="77777777" w:rsidR="00E427AA" w:rsidRDefault="00556DC5">
      <w:pPr>
        <w:pStyle w:val="Nadpis2"/>
        <w:keepNext w:val="0"/>
        <w:keepLines w:val="0"/>
        <w:spacing w:after="80"/>
        <w:rPr>
          <w:b/>
          <w:sz w:val="34"/>
          <w:szCs w:val="34"/>
        </w:rPr>
      </w:pPr>
      <w:bookmarkStart w:id="24" w:name="_gvalvqt26ljm" w:colFirst="0" w:colLast="0"/>
      <w:bookmarkEnd w:id="24"/>
      <w:r>
        <w:rPr>
          <w:b/>
          <w:sz w:val="34"/>
          <w:szCs w:val="34"/>
        </w:rPr>
        <w:t>Bod č.9a) Schválení příprav návrhu nových stanov “en-bloc”</w:t>
      </w:r>
    </w:p>
    <w:p w14:paraId="6A061087" w14:textId="77777777" w:rsidR="00E427AA" w:rsidRDefault="00556DC5">
      <w:pPr>
        <w:spacing w:before="240" w:after="240"/>
        <w:jc w:val="both"/>
        <w:rPr>
          <w:sz w:val="20"/>
          <w:szCs w:val="20"/>
          <w:u w:val="single"/>
        </w:rPr>
      </w:pPr>
      <w:r>
        <w:rPr>
          <w:sz w:val="20"/>
          <w:szCs w:val="20"/>
          <w:u w:val="single"/>
        </w:rPr>
        <w:t>Text navrhovaného usnesení č. 9a:</w:t>
      </w:r>
    </w:p>
    <w:p w14:paraId="05B4FBD0" w14:textId="77777777" w:rsidR="00E427AA" w:rsidRDefault="00556DC5">
      <w:pPr>
        <w:spacing w:before="240" w:after="240"/>
        <w:jc w:val="both"/>
        <w:rPr>
          <w:i/>
          <w:sz w:val="20"/>
          <w:szCs w:val="20"/>
        </w:rPr>
      </w:pPr>
      <w:r>
        <w:rPr>
          <w:i/>
          <w:sz w:val="20"/>
          <w:szCs w:val="20"/>
        </w:rPr>
        <w:t>“Shromáždění pověřuje výbor k přípravě nového znění stanov “en bloc”, tj. vytvoření nového textu, beroucí v úvahu aktualizaci s platnou legislativou a úpravu z toho plynoucích formulacích v textu stanov, zohledňující specifika společenství, revize znění, kterým není jasně rozumět, která nemají oporu v zákoně. Následně se návrh stanov pošle členům společenství pro připomínkování.”</w:t>
      </w:r>
    </w:p>
    <w:p w14:paraId="0B2D1C34" w14:textId="77777777" w:rsidR="00E427AA" w:rsidRDefault="00556DC5">
      <w:pPr>
        <w:spacing w:before="240" w:after="240"/>
        <w:jc w:val="both"/>
        <w:rPr>
          <w:sz w:val="20"/>
          <w:szCs w:val="20"/>
        </w:rPr>
      </w:pPr>
      <w:r>
        <w:rPr>
          <w:b/>
        </w:rPr>
        <w:t>Všichni hlasovali pro.</w:t>
      </w:r>
    </w:p>
    <w:p w14:paraId="5C9FAEDC" w14:textId="77777777" w:rsidR="00E427AA" w:rsidRDefault="00556DC5">
      <w:pPr>
        <w:spacing w:before="240" w:after="240"/>
        <w:jc w:val="both"/>
        <w:rPr>
          <w:sz w:val="20"/>
          <w:szCs w:val="20"/>
        </w:rPr>
      </w:pPr>
      <w:r>
        <w:rPr>
          <w:sz w:val="20"/>
          <w:szCs w:val="20"/>
        </w:rPr>
        <w:t>Pro: 100 %                Proti: 0 %                     Zdrželo se: 0 %                     Návrh přijat: Ano</w:t>
      </w:r>
    </w:p>
    <w:p w14:paraId="7504220F"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3A9B881E"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p>
    <w:p w14:paraId="7BC1CBAC" w14:textId="77777777"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54AF9173" w14:textId="77777777" w:rsidR="00E427AA" w:rsidRDefault="00556DC5">
      <w:pPr>
        <w:spacing w:before="240" w:after="240"/>
        <w:jc w:val="both"/>
        <w:rPr>
          <w:b/>
        </w:rPr>
      </w:pPr>
      <w:r>
        <w:rPr>
          <w:b/>
        </w:rPr>
        <w:t>Odůvodnění:</w:t>
      </w:r>
    </w:p>
    <w:p w14:paraId="6E6BCE4D" w14:textId="77777777" w:rsidR="00E427AA" w:rsidRDefault="00556DC5">
      <w:pPr>
        <w:spacing w:before="240" w:after="240"/>
        <w:ind w:left="720"/>
        <w:jc w:val="both"/>
      </w:pPr>
      <w:r>
        <w:t>·</w:t>
      </w:r>
      <w:r>
        <w:rPr>
          <w:rFonts w:ascii="Times New Roman" w:eastAsia="Times New Roman" w:hAnsi="Times New Roman" w:cs="Times New Roman"/>
          <w:sz w:val="14"/>
          <w:szCs w:val="14"/>
        </w:rPr>
        <w:t xml:space="preserve">         </w:t>
      </w:r>
      <w:r>
        <w:t xml:space="preserve">Některé části stanov jsou již neaktuální </w:t>
      </w:r>
      <w:proofErr w:type="gramStart"/>
      <w:r>
        <w:t>s</w:t>
      </w:r>
      <w:proofErr w:type="gramEnd"/>
      <w:r>
        <w:t xml:space="preserve"> současnou legislativou, obecně výbor doporučuje aktualizaci s NOZ, zákonem o bytovém vlastnictví, kompletní revizi pro účinnější funkci výboru, prosazování požadavků shromáždění a správu objektu. Stanovy nereflektují změny od 01.07.2020, takže kompletní změna se nabízí.</w:t>
      </w:r>
    </w:p>
    <w:p w14:paraId="38D664E5" w14:textId="77777777" w:rsidR="00E427AA" w:rsidRDefault="00556DC5">
      <w:pPr>
        <w:spacing w:before="240" w:after="240"/>
        <w:ind w:left="720"/>
        <w:jc w:val="both"/>
      </w:pPr>
      <w:r>
        <w:t>·</w:t>
      </w:r>
      <w:r>
        <w:rPr>
          <w:rFonts w:ascii="Times New Roman" w:eastAsia="Times New Roman" w:hAnsi="Times New Roman" w:cs="Times New Roman"/>
          <w:sz w:val="14"/>
          <w:szCs w:val="14"/>
        </w:rPr>
        <w:t xml:space="preserve">         </w:t>
      </w:r>
      <w:r>
        <w:t xml:space="preserve">zavedení možnosti náhradníka, kooptace člena výboru, a dalších principů </w:t>
      </w:r>
      <w:proofErr w:type="gramStart"/>
      <w:r>
        <w:t>k</w:t>
      </w:r>
      <w:proofErr w:type="gramEnd"/>
      <w:r>
        <w:t xml:space="preserve"> zlepšení možností činnosti statutárního orgánu a provozu správy objektu</w:t>
      </w:r>
    </w:p>
    <w:p w14:paraId="01141810" w14:textId="77777777" w:rsidR="00E427AA" w:rsidRDefault="00556DC5">
      <w:pPr>
        <w:spacing w:before="240" w:after="240"/>
      </w:pPr>
      <w:r>
        <w:t>=&gt; pokud mají členové společenství zájem, máte možnost navrhnout další rámcové změny. Jakékoliv návrhy musí být v souladu s legislativou (nesmí být se zněním právních norem v rozporu). Všechny návrhy budou upraveny právníkem.</w:t>
      </w:r>
    </w:p>
    <w:p w14:paraId="7AEBD508" w14:textId="77777777" w:rsidR="00E427AA" w:rsidRDefault="00556DC5">
      <w:pPr>
        <w:spacing w:before="240" w:after="240"/>
      </w:pPr>
      <w:r>
        <w:t>=&gt; tady připravíme jasná znění úprav stanov včas tak, aby byli podklady k dispozici s pozvánkou na shromáždění.</w:t>
      </w:r>
    </w:p>
    <w:p w14:paraId="44588F17" w14:textId="77777777" w:rsidR="00E427AA" w:rsidRDefault="00556DC5">
      <w:pPr>
        <w:spacing w:before="240" w:after="240"/>
        <w:jc w:val="both"/>
      </w:pPr>
      <w:r>
        <w:t>Proč připravit nové znění spíš než upravovat stávající? dají se popsat alternativy</w:t>
      </w:r>
    </w:p>
    <w:p w14:paraId="14763C0D" w14:textId="77777777" w:rsidR="00E427AA" w:rsidRDefault="00556DC5">
      <w:pPr>
        <w:spacing w:before="240" w:after="240"/>
        <w:jc w:val="both"/>
      </w:pPr>
      <w:r>
        <w:t>“en bloc” - vytvoření nového textu. Šlo by o rychlejší, a tedy pro nás i levnější věc a byla by zohledněna Vaše specifika. Rozhodně by tak nešlo o pouhé přeposlání nějakého standardního vzoru.</w:t>
      </w:r>
    </w:p>
    <w:p w14:paraId="16EA7845" w14:textId="77777777" w:rsidR="00E427AA" w:rsidRDefault="00556DC5">
      <w:pPr>
        <w:spacing w:before="240" w:after="240"/>
        <w:jc w:val="both"/>
        <w:rPr>
          <w:color w:val="222222"/>
          <w:highlight w:val="white"/>
        </w:rPr>
      </w:pPr>
      <w:r>
        <w:t xml:space="preserve">alternativně tvorba “ad hoc” - přepracovávání stávajícího znění stanov: </w:t>
      </w:r>
      <w:r>
        <w:rPr>
          <w:color w:val="222222"/>
          <w:highlight w:val="white"/>
        </w:rPr>
        <w:t xml:space="preserve">tomto případě berte na vědomí, že toto právníkovi bude trvat mnohem </w:t>
      </w:r>
      <w:proofErr w:type="gramStart"/>
      <w:r>
        <w:rPr>
          <w:color w:val="222222"/>
          <w:highlight w:val="white"/>
        </w:rPr>
        <w:t>déle,</w:t>
      </w:r>
      <w:proofErr w:type="gramEnd"/>
      <w:r>
        <w:rPr>
          <w:color w:val="222222"/>
          <w:highlight w:val="white"/>
        </w:rPr>
        <w:t xml:space="preserve"> než předchozí varianta, bude to dražší a postupně se může zjistit, že novelizace nebude z důvodu provázanosti ustanovení možná. aktualizace dle </w:t>
      </w:r>
      <w:proofErr w:type="gramStart"/>
      <w:r>
        <w:rPr>
          <w:color w:val="222222"/>
          <w:highlight w:val="white"/>
        </w:rPr>
        <w:t>NOZ  –</w:t>
      </w:r>
      <w:proofErr w:type="gramEnd"/>
      <w:r>
        <w:rPr>
          <w:color w:val="222222"/>
          <w:highlight w:val="white"/>
        </w:rPr>
        <w:t xml:space="preserve"> bude-li vůbec možná – bude pracnější a náročnější.</w:t>
      </w:r>
    </w:p>
    <w:p w14:paraId="3C14B5B9" w14:textId="77777777" w:rsidR="00E427AA" w:rsidRDefault="00556DC5">
      <w:pPr>
        <w:pStyle w:val="Nadpis2"/>
        <w:keepNext w:val="0"/>
        <w:keepLines w:val="0"/>
        <w:spacing w:after="80"/>
        <w:rPr>
          <w:b/>
          <w:sz w:val="34"/>
          <w:szCs w:val="34"/>
        </w:rPr>
      </w:pPr>
      <w:bookmarkStart w:id="25" w:name="_5zzrwzr47gjz" w:colFirst="0" w:colLast="0"/>
      <w:bookmarkEnd w:id="25"/>
      <w:r>
        <w:rPr>
          <w:b/>
          <w:sz w:val="34"/>
          <w:szCs w:val="34"/>
        </w:rPr>
        <w:t>Bod č.9b) úpravy částí stávajících stanov</w:t>
      </w:r>
    </w:p>
    <w:p w14:paraId="018C5F11" w14:textId="77777777" w:rsidR="00E427AA" w:rsidRDefault="00556DC5">
      <w:pPr>
        <w:spacing w:before="240" w:after="240"/>
        <w:jc w:val="both"/>
        <w:rPr>
          <w:sz w:val="20"/>
          <w:szCs w:val="20"/>
          <w:u w:val="single"/>
        </w:rPr>
      </w:pPr>
      <w:r>
        <w:rPr>
          <w:sz w:val="20"/>
          <w:szCs w:val="20"/>
          <w:u w:val="single"/>
        </w:rPr>
        <w:t>Text navrhovaného usnesení č. 9b:</w:t>
      </w:r>
    </w:p>
    <w:p w14:paraId="0127AF06" w14:textId="77777777" w:rsidR="00E427AA" w:rsidRDefault="00556DC5">
      <w:pPr>
        <w:spacing w:before="240" w:after="240"/>
        <w:jc w:val="both"/>
        <w:rPr>
          <w:i/>
          <w:sz w:val="20"/>
          <w:szCs w:val="20"/>
        </w:rPr>
      </w:pPr>
      <w:r>
        <w:rPr>
          <w:i/>
          <w:sz w:val="20"/>
          <w:szCs w:val="20"/>
        </w:rPr>
        <w:t xml:space="preserve">“ v článku XIV. Stanov </w:t>
      </w:r>
      <w:proofErr w:type="spellStart"/>
      <w:r>
        <w:rPr>
          <w:i/>
          <w:sz w:val="20"/>
          <w:szCs w:val="20"/>
        </w:rPr>
        <w:t>Odst</w:t>
      </w:r>
      <w:proofErr w:type="spellEnd"/>
      <w:r>
        <w:rPr>
          <w:i/>
          <w:sz w:val="20"/>
          <w:szCs w:val="20"/>
        </w:rPr>
        <w:t xml:space="preserve"> 5) písmeno k) s </w:t>
      </w:r>
      <w:proofErr w:type="gramStart"/>
      <w:r>
        <w:rPr>
          <w:i/>
          <w:sz w:val="20"/>
          <w:szCs w:val="20"/>
        </w:rPr>
        <w:t>text  „</w:t>
      </w:r>
      <w:proofErr w:type="gramEnd"/>
      <w:r>
        <w:rPr>
          <w:i/>
          <w:sz w:val="20"/>
          <w:szCs w:val="20"/>
        </w:rPr>
        <w:t xml:space="preserve">1500 Kč na jednotku,“ zamění na text  „1800 Kč na jednotku,“. Tuto částku lze každoročně zvyšovat, a to o míru inflace. Míra inflace je vyjádřena v procentech a pro účely určování částky na jednotku dle písmena k) </w:t>
      </w:r>
      <w:proofErr w:type="spellStart"/>
      <w:r>
        <w:rPr>
          <w:i/>
          <w:sz w:val="20"/>
          <w:szCs w:val="20"/>
        </w:rPr>
        <w:t>odst</w:t>
      </w:r>
      <w:proofErr w:type="spellEnd"/>
      <w:r>
        <w:rPr>
          <w:i/>
          <w:sz w:val="20"/>
          <w:szCs w:val="20"/>
        </w:rPr>
        <w:t xml:space="preserve"> 5) článku stanov XIV se jí rozumí přírůstek průměrného ročního indexu spotřebitelských cen vyhlášený Českým statistickým úřadem nebo jeho nástupcem za kalendářní rok předcházející kalendářnímu roku, v němž je vyhlašována, a ve kterém má dojít ke zvýšení této částky. „</w:t>
      </w:r>
    </w:p>
    <w:p w14:paraId="3A4A5924" w14:textId="77777777" w:rsidR="00E427AA" w:rsidRDefault="00556DC5">
      <w:pPr>
        <w:spacing w:before="240" w:after="240"/>
        <w:jc w:val="both"/>
        <w:rPr>
          <w:sz w:val="20"/>
          <w:szCs w:val="20"/>
        </w:rPr>
      </w:pPr>
      <w:r>
        <w:rPr>
          <w:sz w:val="20"/>
          <w:szCs w:val="20"/>
        </w:rPr>
        <w:t>Pro: 95,94 %             Proti: 0 %                     Zdrželo se: 4,06 %               Návrh přijat: Ano</w:t>
      </w:r>
    </w:p>
    <w:p w14:paraId="514A90EB"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34A67538"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70EBA3C2" w14:textId="77777777" w:rsidR="00E427AA" w:rsidRDefault="00556DC5">
      <w:pPr>
        <w:spacing w:before="240" w:after="240"/>
        <w:jc w:val="both"/>
      </w:pPr>
      <w:r>
        <w:rPr>
          <w:b/>
        </w:rPr>
        <w:t>Komentáře, návrhy, námitky či protesty</w:t>
      </w:r>
      <w:r>
        <w:t xml:space="preserve">: ...bez... </w:t>
      </w:r>
    </w:p>
    <w:p w14:paraId="1AF62F15" w14:textId="77777777" w:rsidR="00E427AA" w:rsidRDefault="00556DC5">
      <w:pPr>
        <w:spacing w:before="240" w:after="240"/>
        <w:jc w:val="both"/>
      </w:pPr>
      <w:r>
        <w:t xml:space="preserve"> </w:t>
      </w:r>
    </w:p>
    <w:p w14:paraId="7178F7CA" w14:textId="67C2C0BE" w:rsidR="00E427AA" w:rsidRDefault="00556DC5">
      <w:pPr>
        <w:spacing w:before="240" w:after="240"/>
        <w:jc w:val="both"/>
      </w:pPr>
      <w:proofErr w:type="gramStart"/>
      <w:r>
        <w:t>Odůvodnění:  Cenová</w:t>
      </w:r>
      <w:proofErr w:type="gramEnd"/>
      <w:r>
        <w:t xml:space="preserve"> hladina se během času mění, finanční limity výboru pro dílčí činnosti v prospěch údržby a oprav společných částí se neměnily.</w:t>
      </w:r>
    </w:p>
    <w:p w14:paraId="35692239" w14:textId="77777777" w:rsidR="00C30684" w:rsidRDefault="00C30684">
      <w:pPr>
        <w:spacing w:before="240" w:after="240"/>
        <w:jc w:val="both"/>
      </w:pPr>
    </w:p>
    <w:p w14:paraId="66C68F80" w14:textId="4F63E9D4" w:rsidR="00E427AA" w:rsidRPr="00C30684" w:rsidRDefault="00556DC5" w:rsidP="00C30684">
      <w:pPr>
        <w:pStyle w:val="Nadpis2"/>
        <w:rPr>
          <w:b/>
          <w:bCs/>
        </w:rPr>
      </w:pPr>
      <w:bookmarkStart w:id="26" w:name="_nxpdy3mxxobb" w:colFirst="0" w:colLast="0"/>
      <w:bookmarkEnd w:id="26"/>
      <w:r w:rsidRPr="00C30684">
        <w:rPr>
          <w:b/>
          <w:bCs/>
        </w:rPr>
        <w:t>Bod č.10) Výběr nového správce domu</w:t>
      </w:r>
    </w:p>
    <w:p w14:paraId="31F5C3D0" w14:textId="77777777" w:rsidR="00E427AA" w:rsidRDefault="00556DC5" w:rsidP="000218D8">
      <w:pPr>
        <w:shd w:val="clear" w:color="auto" w:fill="FFFFFF"/>
        <w:spacing w:before="240" w:after="240"/>
        <w:ind w:firstLine="280"/>
        <w:jc w:val="both"/>
        <w:rPr>
          <w:color w:val="222222"/>
        </w:rPr>
      </w:pPr>
      <w:r>
        <w:rPr>
          <w:color w:val="222222"/>
        </w:rPr>
        <w:t>Předseda shromáždění prohlásil, že dalším bodem programu shromáždění je schválení osoby, která má zajišťovat některé činnosti správy domu a pozemku, tj. správce, kterým je navrhována společnost KPS správa nemovitostí s.r.o., IČO: 438 74 851, a schválení smlouvy, kterou by mělo společenství uzavřít s touto osobou, s jejímž návrhem se mohli všichni členové společenství předem seznámit, a jejíž znění je přílohou tohoto zápisu.</w:t>
      </w:r>
    </w:p>
    <w:p w14:paraId="3C65CDB7" w14:textId="77777777" w:rsidR="00E427AA" w:rsidRDefault="00556DC5">
      <w:pPr>
        <w:shd w:val="clear" w:color="auto" w:fill="FFFFFF"/>
        <w:spacing w:before="240" w:after="240"/>
        <w:ind w:firstLine="280"/>
        <w:jc w:val="both"/>
      </w:pPr>
      <w:r>
        <w:rPr>
          <w:color w:val="222222"/>
        </w:rPr>
        <w:t>Předseda shromáždění vyzval v této souvislosti přítomné ke vznesení připomínek k tomuto bodu programu. Vzneseny nebyly žádné připomínky. Předseda shromáždění opětovně konstatoval, že shromáždění je schopné se usnášet a vyzval shromáždění k hlasování o návrhu na schválení osoby, která má zajišťovat některé činnosti správy domu a pozemku, tj. správce, kterým má být společnost KPS správa nemovitostí s.r.o., IČO: 438 74 851, o návrhu na schválení smlouvy, kterou by mělo společenství uzavřít s touto osobou, a jejíž znění je přílohou tohoto zápisu.</w:t>
      </w:r>
      <w:r>
        <w:t xml:space="preserve"> </w:t>
      </w:r>
    </w:p>
    <w:p w14:paraId="2891C670" w14:textId="77777777" w:rsidR="00E427AA" w:rsidRDefault="00556DC5">
      <w:pPr>
        <w:spacing w:before="240" w:after="240"/>
        <w:jc w:val="both"/>
        <w:rPr>
          <w:i/>
          <w:sz w:val="20"/>
          <w:szCs w:val="20"/>
          <w:u w:val="single"/>
        </w:rPr>
      </w:pPr>
      <w:r>
        <w:rPr>
          <w:sz w:val="20"/>
          <w:szCs w:val="20"/>
          <w:u w:val="single"/>
        </w:rPr>
        <w:t>Text navrhovaného usnesení č. 10:</w:t>
      </w:r>
      <w:r>
        <w:rPr>
          <w:i/>
          <w:sz w:val="20"/>
          <w:szCs w:val="20"/>
          <w:u w:val="single"/>
        </w:rPr>
        <w:t xml:space="preserve"> </w:t>
      </w:r>
    </w:p>
    <w:p w14:paraId="7B76922C" w14:textId="77777777" w:rsidR="00E427AA" w:rsidRDefault="00556DC5">
      <w:pPr>
        <w:spacing w:before="240" w:after="240"/>
        <w:jc w:val="both"/>
        <w:rPr>
          <w:i/>
          <w:sz w:val="20"/>
          <w:szCs w:val="20"/>
        </w:rPr>
      </w:pPr>
      <w:r>
        <w:rPr>
          <w:i/>
          <w:sz w:val="20"/>
          <w:szCs w:val="20"/>
        </w:rPr>
        <w:t xml:space="preserve">„Shromáždění schvaluje osobu správce, kterým bude společnost </w:t>
      </w:r>
      <w:r>
        <w:rPr>
          <w:b/>
          <w:i/>
          <w:sz w:val="20"/>
          <w:szCs w:val="20"/>
        </w:rPr>
        <w:t xml:space="preserve">KPS správa nemovitostí, spol. s r.o., </w:t>
      </w:r>
      <w:r>
        <w:rPr>
          <w:i/>
          <w:sz w:val="20"/>
          <w:szCs w:val="20"/>
        </w:rPr>
        <w:t>se sídlem Na Korábě 2428/7, 180 00 Praha 8, IČO: 43874851, a dále schvaluje uzavření smlouvy č.10-</w:t>
      </w:r>
      <w:proofErr w:type="gramStart"/>
      <w:r>
        <w:rPr>
          <w:i/>
          <w:sz w:val="20"/>
          <w:szCs w:val="20"/>
        </w:rPr>
        <w:t>2021  se</w:t>
      </w:r>
      <w:proofErr w:type="gramEnd"/>
      <w:r>
        <w:rPr>
          <w:i/>
          <w:sz w:val="20"/>
          <w:szCs w:val="20"/>
        </w:rPr>
        <w:t xml:space="preserve"> správcem ve znění, které je přílohou tohoto zápisu č.10, a ukládá výboru tuto smlouvu se správcem podepsat. V co nejbližší době zajistí plynulý přechod správy domu novému správci.“</w:t>
      </w:r>
    </w:p>
    <w:p w14:paraId="0ED299DF" w14:textId="77777777" w:rsidR="00E427AA" w:rsidRDefault="00556DC5">
      <w:pPr>
        <w:spacing w:before="240" w:after="240"/>
        <w:jc w:val="both"/>
        <w:rPr>
          <w:i/>
          <w:sz w:val="20"/>
          <w:szCs w:val="20"/>
        </w:rPr>
      </w:pPr>
      <w:r>
        <w:rPr>
          <w:b/>
        </w:rPr>
        <w:t>Všichni hlasovali pro.</w:t>
      </w:r>
    </w:p>
    <w:p w14:paraId="4065CB77" w14:textId="77777777" w:rsidR="00E427AA" w:rsidRDefault="00556DC5">
      <w:pPr>
        <w:spacing w:before="240" w:after="240"/>
        <w:jc w:val="both"/>
        <w:rPr>
          <w:sz w:val="20"/>
          <w:szCs w:val="20"/>
        </w:rPr>
      </w:pPr>
      <w:r>
        <w:rPr>
          <w:sz w:val="20"/>
          <w:szCs w:val="20"/>
        </w:rPr>
        <w:t>Pro: 100 %                Proti: 0 %                     Zdrželo se: 0 %                     Návrh přijat: Ano</w:t>
      </w:r>
    </w:p>
    <w:p w14:paraId="1C3B6AB3"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2E792008" w14:textId="77777777" w:rsidR="00E427AA" w:rsidRDefault="00556DC5">
      <w:pPr>
        <w:spacing w:before="240" w:after="240"/>
        <w:jc w:val="both"/>
        <w:rPr>
          <w:b/>
          <w:sz w:val="20"/>
          <w:szCs w:val="20"/>
        </w:rPr>
      </w:pPr>
      <w:r>
        <w:rPr>
          <w:b/>
          <w:sz w:val="20"/>
          <w:szCs w:val="20"/>
        </w:rPr>
        <w:t xml:space="preserve">Usnesení bylo přijato </w:t>
      </w:r>
    </w:p>
    <w:p w14:paraId="77CEA5EC" w14:textId="77777777" w:rsidR="00E427AA" w:rsidRDefault="00556DC5">
      <w:pPr>
        <w:spacing w:before="240" w:after="240"/>
        <w:jc w:val="both"/>
      </w:pPr>
      <w:r>
        <w:rPr>
          <w:b/>
        </w:rPr>
        <w:t xml:space="preserve">Komentáře, návrhy, námitky či </w:t>
      </w:r>
      <w:proofErr w:type="gramStart"/>
      <w:r>
        <w:rPr>
          <w:b/>
        </w:rPr>
        <w:t>protesty</w:t>
      </w:r>
      <w:r>
        <w:t>:  ...</w:t>
      </w:r>
      <w:proofErr w:type="gramEnd"/>
      <w:r>
        <w:t xml:space="preserve">bez... </w:t>
      </w:r>
    </w:p>
    <w:p w14:paraId="4DC058D4" w14:textId="77777777" w:rsidR="00E427AA" w:rsidRDefault="00556DC5">
      <w:pPr>
        <w:spacing w:before="240" w:after="240"/>
        <w:jc w:val="both"/>
        <w:rPr>
          <w:b/>
        </w:rPr>
      </w:pPr>
      <w:r>
        <w:t xml:space="preserve"> </w:t>
      </w:r>
      <w:r>
        <w:rPr>
          <w:b/>
        </w:rPr>
        <w:t>Odůvodnění:</w:t>
      </w:r>
    </w:p>
    <w:p w14:paraId="671C8DDC" w14:textId="77777777" w:rsidR="00E427AA" w:rsidRDefault="00556DC5">
      <w:pPr>
        <w:spacing w:before="240" w:after="240"/>
        <w:jc w:val="both"/>
      </w:pPr>
      <w:r>
        <w:t>Na základě usnesení na schůzi výboru č.9 ze dne 16.11.2020 se začali přípravy k výběrovému řízení na správce domu, podklady se seznamem byli připraveny k 3Q-2021. Výborem byl na schůzi výboru č.13 ze dne 8.10.2021 vybrán správce KPS správa nemovitostí, spol. s r.o. na základě hlasování po zhodnocení kritérií cena, reference a obsah příkazní smlouvy.</w:t>
      </w:r>
    </w:p>
    <w:p w14:paraId="6A14E0A2" w14:textId="77777777" w:rsidR="00C30684" w:rsidRDefault="00C30684" w:rsidP="00C30684">
      <w:pPr>
        <w:spacing w:before="240" w:after="240"/>
        <w:jc w:val="both"/>
      </w:pPr>
      <w:r>
        <w:t>Příloha č.10a: resumé výběru na služby správce domu “Priloha_10a_spravce_vyber.pdf”</w:t>
      </w:r>
    </w:p>
    <w:p w14:paraId="66B577ED" w14:textId="77777777" w:rsidR="00C30684" w:rsidRDefault="00C30684" w:rsidP="00C30684">
      <w:pPr>
        <w:spacing w:before="240" w:after="240"/>
        <w:jc w:val="both"/>
      </w:pPr>
      <w:r>
        <w:t>Příloha č.10b: cenová nabídky na služby správy nemovitosti “Priloha_</w:t>
      </w:r>
      <w:proofErr w:type="gramStart"/>
      <w:r>
        <w:t>10b</w:t>
      </w:r>
      <w:proofErr w:type="gramEnd"/>
      <w:r>
        <w:t>_KPS - nabídka komplexní správy nemovitosti SVJ v6.pdf”</w:t>
      </w:r>
    </w:p>
    <w:p w14:paraId="3E52AD8C" w14:textId="1D52BF73" w:rsidR="00E427AA" w:rsidRDefault="00556DC5" w:rsidP="00C30684">
      <w:pPr>
        <w:spacing w:before="240" w:after="240"/>
        <w:jc w:val="both"/>
      </w:pPr>
      <w:r>
        <w:t>Příloha č.10c: „</w:t>
      </w:r>
      <w:r w:rsidR="00C30684" w:rsidRPr="00C30684">
        <w:t>Priloha_10c_</w:t>
      </w:r>
      <w:proofErr w:type="gramStart"/>
      <w:r w:rsidR="00C30684" w:rsidRPr="00C30684">
        <w:t>KPS - Smlouva</w:t>
      </w:r>
      <w:proofErr w:type="gramEnd"/>
      <w:r w:rsidR="00C30684" w:rsidRPr="00C30684">
        <w:t xml:space="preserve"> o správě SVJ v.6.docx</w:t>
      </w:r>
      <w:r>
        <w:t>“</w:t>
      </w:r>
    </w:p>
    <w:p w14:paraId="0A8750FC" w14:textId="77777777" w:rsidR="00C30684" w:rsidRDefault="00C30684" w:rsidP="00C30684">
      <w:pPr>
        <w:spacing w:before="240" w:after="240"/>
        <w:jc w:val="both"/>
      </w:pPr>
    </w:p>
    <w:p w14:paraId="2A3CA119" w14:textId="77777777" w:rsidR="00E427AA" w:rsidRDefault="00556DC5">
      <w:pPr>
        <w:pStyle w:val="Nadpis2"/>
        <w:keepNext w:val="0"/>
        <w:keepLines w:val="0"/>
        <w:spacing w:after="80"/>
        <w:rPr>
          <w:b/>
          <w:sz w:val="34"/>
          <w:szCs w:val="34"/>
        </w:rPr>
      </w:pPr>
      <w:bookmarkStart w:id="27" w:name="_fyhvqihi7o5c" w:colFirst="0" w:colLast="0"/>
      <w:bookmarkEnd w:id="27"/>
      <w:r>
        <w:rPr>
          <w:b/>
          <w:sz w:val="34"/>
          <w:szCs w:val="34"/>
        </w:rPr>
        <w:t xml:space="preserve">Bod č.11) Volba členů výboru, včetně návrhu a schválení odměn členům výboru pro nový výbor– odstoupení </w:t>
      </w:r>
      <w:proofErr w:type="spellStart"/>
      <w:r>
        <w:rPr>
          <w:b/>
          <w:sz w:val="34"/>
          <w:szCs w:val="34"/>
        </w:rPr>
        <w:t>R.Pinky</w:t>
      </w:r>
      <w:proofErr w:type="spellEnd"/>
      <w:r>
        <w:rPr>
          <w:b/>
          <w:sz w:val="34"/>
          <w:szCs w:val="34"/>
        </w:rPr>
        <w:t xml:space="preserve"> z funkce předsedy a členství ve výboru, příprava na předání funkce Volba nového člena výboru, výběr nového člena výboru</w:t>
      </w:r>
    </w:p>
    <w:p w14:paraId="71E5B46A" w14:textId="7F6B9395" w:rsidR="00E427AA" w:rsidRDefault="00556DC5">
      <w:pPr>
        <w:spacing w:before="240" w:after="240"/>
        <w:ind w:left="1120" w:hanging="420"/>
        <w:jc w:val="both"/>
      </w:pPr>
      <w:r>
        <w:t xml:space="preserve"> Dne 16.7.2021 informoval v emailu s předmětem "podklady před oficiální pozvánkou na shromáždění společenství SVJ Andrštova 3 - rok 2021" R. Pinka, předseda výboru, o svém úmyslu z výboru odstoupit a vyzval členy společenství ke kandidatuře do výboru.</w:t>
      </w:r>
    </w:p>
    <w:p w14:paraId="098832DF" w14:textId="585649C8" w:rsidR="00E427AA" w:rsidRPr="002521F2" w:rsidRDefault="00556DC5" w:rsidP="002521F2">
      <w:pPr>
        <w:pStyle w:val="Nadpis4"/>
        <w:rPr>
          <w:b/>
          <w:bCs/>
          <w:color w:val="auto"/>
        </w:rPr>
      </w:pPr>
      <w:bookmarkStart w:id="28" w:name="_2mi1e73mxom7" w:colFirst="0" w:colLast="0"/>
      <w:bookmarkEnd w:id="28"/>
      <w:proofErr w:type="gramStart"/>
      <w:r w:rsidRPr="002521F2">
        <w:rPr>
          <w:b/>
          <w:bCs/>
          <w:color w:val="auto"/>
        </w:rPr>
        <w:t>11a</w:t>
      </w:r>
      <w:proofErr w:type="gramEnd"/>
      <w:r w:rsidRPr="002521F2">
        <w:rPr>
          <w:b/>
          <w:bCs/>
          <w:color w:val="auto"/>
        </w:rPr>
        <w:t>) Odměna členům výboru a kontrolní komise</w:t>
      </w:r>
    </w:p>
    <w:p w14:paraId="49145DB1" w14:textId="77777777" w:rsidR="00E427AA" w:rsidRDefault="00556DC5">
      <w:pPr>
        <w:spacing w:before="240" w:after="240"/>
        <w:jc w:val="both"/>
        <w:rPr>
          <w:sz w:val="20"/>
          <w:szCs w:val="20"/>
          <w:u w:val="single"/>
        </w:rPr>
      </w:pPr>
      <w:r>
        <w:rPr>
          <w:sz w:val="20"/>
          <w:szCs w:val="20"/>
          <w:u w:val="single"/>
        </w:rPr>
        <w:t>Text navrhovaného usnesení č. 11a:</w:t>
      </w:r>
    </w:p>
    <w:p w14:paraId="2D5B307C" w14:textId="77777777" w:rsidR="00E427AA" w:rsidRDefault="00556DC5">
      <w:pPr>
        <w:spacing w:before="240" w:after="240"/>
        <w:jc w:val="both"/>
      </w:pPr>
      <w:r>
        <w:t xml:space="preserve"> „Shromáždění schvaluje zavedení odměny fyzickým osobám jakožto členům výboru nebo členům kontrolní komise ve formě DPP, DPČ, nebo přímé fakturace naproti faktuře člena výboru. Návrh na uzavření DPP nebo DPČ s členy výboru proběhne vždy na začátku roku nebo na začátku funkce jednotlivého člena výboru na konkrétní administrativní a organizační úkony se sazbou 300 Kč/hod. Hodinovou sazbu lze každoročně zvyšovat, a to o míru inflace. Míra inflace je vyjádřena v procentech a pro účely určování hodinové sazby odměny člena výboru se jí rozumí přírůstek průměrného ročního indexu spotřebitelských cen vyhlášený Českým statistickým úřadem nebo jeho nástupcem za kalendářní rok předcházející kalendářnímu roku, v němž je vyhlašována, a ve kterém má dojít ke zvýšení hodinové sazby odměny člena výboru. Odměna bude proplácena na základě evidence práce vždy měsíčně </w:t>
      </w:r>
      <w:proofErr w:type="gramStart"/>
      <w:r>
        <w:t>zpětně.„</w:t>
      </w:r>
      <w:proofErr w:type="gramEnd"/>
    </w:p>
    <w:p w14:paraId="5C97F76C" w14:textId="77777777" w:rsidR="00E427AA" w:rsidRDefault="00556DC5">
      <w:pPr>
        <w:spacing w:before="240" w:after="240"/>
        <w:jc w:val="both"/>
      </w:pPr>
      <w:r>
        <w:rPr>
          <w:b/>
        </w:rPr>
        <w:t xml:space="preserve"> Všichni hlasovali pro.</w:t>
      </w:r>
    </w:p>
    <w:p w14:paraId="4CFBDD2D" w14:textId="77777777" w:rsidR="00E427AA" w:rsidRDefault="00556DC5">
      <w:pPr>
        <w:spacing w:before="240" w:after="240"/>
        <w:jc w:val="both"/>
        <w:rPr>
          <w:sz w:val="20"/>
          <w:szCs w:val="20"/>
        </w:rPr>
      </w:pPr>
      <w:r>
        <w:rPr>
          <w:sz w:val="20"/>
          <w:szCs w:val="20"/>
        </w:rPr>
        <w:t>Pro: 95,94 %             Proti: 0 %                     Zdrželo se: 4,06 %               Návrh přijat: Ano</w:t>
      </w:r>
    </w:p>
    <w:p w14:paraId="7560D33F"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1E95182B" w14:textId="77777777" w:rsidR="00E427AA" w:rsidRDefault="00556DC5">
      <w:pPr>
        <w:spacing w:before="240" w:after="240"/>
        <w:jc w:val="both"/>
        <w:rPr>
          <w:b/>
          <w:sz w:val="20"/>
          <w:szCs w:val="20"/>
        </w:rPr>
      </w:pPr>
      <w:r>
        <w:rPr>
          <w:b/>
          <w:sz w:val="20"/>
          <w:szCs w:val="20"/>
        </w:rPr>
        <w:t xml:space="preserve">Usnesení </w:t>
      </w:r>
      <w:proofErr w:type="gramStart"/>
      <w:r>
        <w:rPr>
          <w:b/>
          <w:sz w:val="20"/>
          <w:szCs w:val="20"/>
        </w:rPr>
        <w:t>bylo  přijato</w:t>
      </w:r>
      <w:proofErr w:type="gramEnd"/>
      <w:r>
        <w:rPr>
          <w:b/>
          <w:sz w:val="20"/>
          <w:szCs w:val="20"/>
        </w:rPr>
        <w:t xml:space="preserve"> </w:t>
      </w:r>
    </w:p>
    <w:p w14:paraId="58CCDBE6" w14:textId="77777777" w:rsidR="00E427AA" w:rsidRDefault="00556DC5">
      <w:pPr>
        <w:spacing w:before="240" w:after="240"/>
        <w:jc w:val="both"/>
      </w:pPr>
      <w:r>
        <w:rPr>
          <w:b/>
        </w:rPr>
        <w:t>Komentáře, návrhy, námitky či protesty</w:t>
      </w:r>
      <w:r>
        <w:t xml:space="preserve">: ...bez... </w:t>
      </w:r>
    </w:p>
    <w:p w14:paraId="461CDBD3" w14:textId="77777777" w:rsidR="00E427AA" w:rsidRDefault="00556DC5">
      <w:pPr>
        <w:spacing w:before="240" w:after="240"/>
        <w:jc w:val="both"/>
        <w:rPr>
          <w:b/>
        </w:rPr>
      </w:pPr>
      <w:r>
        <w:rPr>
          <w:b/>
        </w:rPr>
        <w:t>Odůvodnění:</w:t>
      </w:r>
    </w:p>
    <w:p w14:paraId="5C29FC40" w14:textId="77777777" w:rsidR="00E427AA" w:rsidRDefault="00556DC5">
      <w:pPr>
        <w:spacing w:before="240" w:after="240"/>
        <w:jc w:val="both"/>
      </w:pPr>
      <w:r>
        <w:t xml:space="preserve">Dosud měl </w:t>
      </w:r>
      <w:proofErr w:type="gramStart"/>
      <w:r>
        <w:t>výbor</w:t>
      </w:r>
      <w:proofErr w:type="gramEnd"/>
      <w:r>
        <w:t xml:space="preserve"> respektive členové výboru odměnu ve výši 0 Kč za hodinu</w:t>
      </w:r>
    </w:p>
    <w:p w14:paraId="51BF11D8" w14:textId="77777777" w:rsidR="00E427AA" w:rsidRDefault="00556DC5">
      <w:pPr>
        <w:pStyle w:val="Nadpis4"/>
        <w:keepNext w:val="0"/>
        <w:keepLines w:val="0"/>
        <w:spacing w:before="240" w:after="40"/>
        <w:rPr>
          <w:b/>
          <w:color w:val="000000"/>
          <w:sz w:val="22"/>
          <w:szCs w:val="22"/>
        </w:rPr>
      </w:pPr>
      <w:bookmarkStart w:id="29" w:name="_5ljd0w7de6jt" w:colFirst="0" w:colLast="0"/>
      <w:bookmarkEnd w:id="29"/>
      <w:proofErr w:type="gramStart"/>
      <w:r>
        <w:rPr>
          <w:b/>
          <w:color w:val="000000"/>
          <w:sz w:val="22"/>
          <w:szCs w:val="22"/>
        </w:rPr>
        <w:t>11b</w:t>
      </w:r>
      <w:proofErr w:type="gramEnd"/>
      <w:r>
        <w:rPr>
          <w:b/>
          <w:color w:val="000000"/>
          <w:sz w:val="22"/>
          <w:szCs w:val="22"/>
        </w:rPr>
        <w:t>) volba nového člena, nových členů výboru</w:t>
      </w:r>
    </w:p>
    <w:p w14:paraId="2A1C6935" w14:textId="77777777" w:rsidR="00E427AA" w:rsidRDefault="00556DC5">
      <w:pPr>
        <w:spacing w:before="240" w:after="240"/>
        <w:jc w:val="both"/>
        <w:rPr>
          <w:sz w:val="20"/>
          <w:szCs w:val="20"/>
          <w:u w:val="single"/>
        </w:rPr>
      </w:pPr>
      <w:r>
        <w:rPr>
          <w:sz w:val="20"/>
          <w:szCs w:val="20"/>
          <w:u w:val="single"/>
        </w:rPr>
        <w:t>Text navrhovaného usnesení č. 11b:</w:t>
      </w:r>
    </w:p>
    <w:p w14:paraId="1EFCD2A6" w14:textId="415A3CCD" w:rsidR="00E427AA" w:rsidRDefault="00556DC5">
      <w:pPr>
        <w:spacing w:before="240" w:after="240"/>
      </w:pPr>
      <w:r>
        <w:t xml:space="preserve"> „Shromáždění odvolává člena výboru Richarda Pinku, nar. 17.01.1985, bytem: Andrštova 1080/3, Praha 8 Libeň, se dnem zániku členství ve výboru společenství ke dni </w:t>
      </w:r>
      <w:proofErr w:type="gramStart"/>
      <w:r w:rsidR="002521F2">
        <w:t>3</w:t>
      </w:r>
      <w:r>
        <w:t>1.1</w:t>
      </w:r>
      <w:r w:rsidR="002521F2">
        <w:t>2</w:t>
      </w:r>
      <w:r>
        <w:t>.202</w:t>
      </w:r>
      <w:r w:rsidR="002521F2">
        <w:t>1</w:t>
      </w:r>
      <w:r>
        <w:t xml:space="preserve"> .</w:t>
      </w:r>
      <w:proofErr w:type="gramEnd"/>
    </w:p>
    <w:p w14:paraId="6429ED37" w14:textId="77777777" w:rsidR="00E427AA" w:rsidRDefault="00556DC5">
      <w:pPr>
        <w:spacing w:before="240" w:after="240"/>
        <w:jc w:val="both"/>
      </w:pPr>
      <w:r>
        <w:t>Shromáždění volí člena výboru Ing. Roberta Starostu nar. 4.2.1963, bytem: Na Korábě 7, Praha 8, 18 000 se dnem vzniku členství ve výboru společenství ke dni 1.1.2022.„</w:t>
      </w:r>
    </w:p>
    <w:p w14:paraId="377E38B0" w14:textId="77777777" w:rsidR="00E427AA" w:rsidRDefault="00556DC5">
      <w:pPr>
        <w:spacing w:before="240" w:after="240"/>
      </w:pPr>
      <w:r>
        <w:t xml:space="preserve"> </w:t>
      </w:r>
      <w:r>
        <w:rPr>
          <w:b/>
        </w:rPr>
        <w:t>Všichni hlasovali pro.</w:t>
      </w:r>
    </w:p>
    <w:p w14:paraId="00518C63" w14:textId="77777777" w:rsidR="00E427AA" w:rsidRDefault="00556DC5">
      <w:pPr>
        <w:spacing w:before="240" w:after="240"/>
        <w:jc w:val="both"/>
        <w:rPr>
          <w:sz w:val="20"/>
          <w:szCs w:val="20"/>
        </w:rPr>
      </w:pPr>
      <w:r>
        <w:rPr>
          <w:sz w:val="20"/>
          <w:szCs w:val="20"/>
        </w:rPr>
        <w:t>Pro: 100 %                Proti: 0 %                     Zdrželo se: 0 %                     Návrh přijat: Ano</w:t>
      </w:r>
    </w:p>
    <w:p w14:paraId="53835A47" w14:textId="77777777" w:rsidR="00E427AA" w:rsidRDefault="00556DC5">
      <w:pPr>
        <w:spacing w:before="240" w:after="240"/>
        <w:jc w:val="both"/>
        <w:rPr>
          <w:sz w:val="20"/>
          <w:szCs w:val="20"/>
        </w:rPr>
      </w:pPr>
      <w:r>
        <w:rPr>
          <w:sz w:val="20"/>
          <w:szCs w:val="20"/>
        </w:rPr>
        <w:t xml:space="preserve">Zastoupené jednotky: 18 (64,1 </w:t>
      </w:r>
      <w:proofErr w:type="gramStart"/>
      <w:r>
        <w:rPr>
          <w:sz w:val="20"/>
          <w:szCs w:val="20"/>
        </w:rPr>
        <w:t xml:space="preserve">%)   </w:t>
      </w:r>
      <w:proofErr w:type="gramEnd"/>
      <w:r>
        <w:rPr>
          <w:sz w:val="20"/>
          <w:szCs w:val="20"/>
        </w:rPr>
        <w:t xml:space="preserve">           Nezastoupené jednotky: 12 (35,9 %)</w:t>
      </w:r>
    </w:p>
    <w:p w14:paraId="712B24FE" w14:textId="77777777" w:rsidR="00E427AA" w:rsidRDefault="00556DC5">
      <w:pPr>
        <w:spacing w:before="240" w:after="240"/>
        <w:jc w:val="both"/>
        <w:rPr>
          <w:b/>
          <w:sz w:val="20"/>
          <w:szCs w:val="20"/>
        </w:rPr>
      </w:pPr>
      <w:r>
        <w:rPr>
          <w:b/>
          <w:sz w:val="20"/>
          <w:szCs w:val="20"/>
        </w:rPr>
        <w:t xml:space="preserve">Usnesení bylo přijato </w:t>
      </w:r>
    </w:p>
    <w:p w14:paraId="1F370C47" w14:textId="77777777" w:rsidR="00E427AA" w:rsidRDefault="00556DC5">
      <w:pPr>
        <w:spacing w:before="240" w:after="240"/>
        <w:jc w:val="both"/>
      </w:pPr>
      <w:r>
        <w:rPr>
          <w:b/>
        </w:rPr>
        <w:t>Komentáře, návrhy, námitky či protesty</w:t>
      </w:r>
      <w:r>
        <w:t xml:space="preserve">: ...bez... </w:t>
      </w:r>
    </w:p>
    <w:p w14:paraId="1DDEB7C4" w14:textId="77777777" w:rsidR="00E427AA" w:rsidRDefault="00556DC5">
      <w:pPr>
        <w:spacing w:before="240" w:after="240"/>
        <w:jc w:val="both"/>
        <w:rPr>
          <w:b/>
        </w:rPr>
      </w:pPr>
      <w:r>
        <w:rPr>
          <w:b/>
        </w:rPr>
        <w:t>Odůvodnění:</w:t>
      </w:r>
    </w:p>
    <w:p w14:paraId="043CA7FC" w14:textId="77777777" w:rsidR="00E427AA" w:rsidRDefault="00556DC5">
      <w:pPr>
        <w:spacing w:before="240" w:after="240"/>
        <w:jc w:val="both"/>
      </w:pPr>
      <w:r>
        <w:t xml:space="preserve">R. Pinka </w:t>
      </w:r>
      <w:proofErr w:type="gramStart"/>
      <w:r>
        <w:t>odstupuje ,</w:t>
      </w:r>
      <w:proofErr w:type="gramEnd"/>
      <w:r>
        <w:t xml:space="preserve"> požádal shromáždění o jeho odvolání z výboru a je potřebné výbor o počtu členů 3 doplnit. </w:t>
      </w:r>
    </w:p>
    <w:p w14:paraId="2605107E" w14:textId="2C2C2114" w:rsidR="00E427AA" w:rsidRDefault="00556DC5">
      <w:pPr>
        <w:spacing w:before="240" w:after="240"/>
        <w:jc w:val="both"/>
        <w:rPr>
          <w:b/>
          <w:color w:val="000000"/>
        </w:rPr>
      </w:pPr>
      <w:r>
        <w:t xml:space="preserve"> </w:t>
      </w:r>
      <w:r>
        <w:rPr>
          <w:b/>
          <w:color w:val="000000"/>
        </w:rPr>
        <w:t xml:space="preserve">11c) volba profesionálního člena </w:t>
      </w:r>
      <w:proofErr w:type="gramStart"/>
      <w:r>
        <w:rPr>
          <w:b/>
          <w:color w:val="000000"/>
        </w:rPr>
        <w:t>výboru  -</w:t>
      </w:r>
      <w:proofErr w:type="gramEnd"/>
      <w:r>
        <w:rPr>
          <w:b/>
          <w:color w:val="000000"/>
        </w:rPr>
        <w:t xml:space="preserve"> bod zrušen</w:t>
      </w:r>
    </w:p>
    <w:p w14:paraId="33FDD0DC" w14:textId="77777777" w:rsidR="00C30684" w:rsidRDefault="00C30684">
      <w:pPr>
        <w:spacing w:before="240" w:after="240"/>
        <w:jc w:val="both"/>
        <w:rPr>
          <w:b/>
          <w:color w:val="000000"/>
        </w:rPr>
      </w:pPr>
    </w:p>
    <w:p w14:paraId="2B56701E" w14:textId="77777777" w:rsidR="00E427AA" w:rsidRPr="00C30684" w:rsidRDefault="00556DC5">
      <w:pPr>
        <w:pStyle w:val="Nadpis2"/>
        <w:jc w:val="both"/>
        <w:rPr>
          <w:b/>
          <w:sz w:val="34"/>
          <w:szCs w:val="34"/>
        </w:rPr>
      </w:pPr>
      <w:bookmarkStart w:id="30" w:name="_yz4tn6efxnh7" w:colFirst="0" w:colLast="0"/>
      <w:bookmarkEnd w:id="30"/>
      <w:r w:rsidRPr="00C30684">
        <w:rPr>
          <w:b/>
          <w:sz w:val="34"/>
          <w:szCs w:val="34"/>
        </w:rPr>
        <w:t>Bod č. 12) situace kolem přípravy nového prohlášení</w:t>
      </w:r>
    </w:p>
    <w:p w14:paraId="2E17E72C" w14:textId="2B426489" w:rsidR="00E427AA" w:rsidRDefault="00556DC5">
      <w:pPr>
        <w:spacing w:before="240" w:after="240"/>
        <w:jc w:val="both"/>
      </w:pPr>
      <w:r>
        <w:t xml:space="preserve">Téma bylo prezentováno </w:t>
      </w:r>
      <w:r w:rsidR="00C30684">
        <w:t xml:space="preserve">předsedajícím </w:t>
      </w:r>
      <w:r>
        <w:t xml:space="preserve">R. Pinkou v souvislosti se sklepními kójemi u bodu č. 3. </w:t>
      </w:r>
      <w:r w:rsidR="00C30684">
        <w:t xml:space="preserve">a s plánem jejich rozvrhování co má souvis s přípravou nového návrhu na </w:t>
      </w:r>
      <w:proofErr w:type="spellStart"/>
      <w:r w:rsidR="00C30684">
        <w:t>prohlašení</w:t>
      </w:r>
      <w:proofErr w:type="spellEnd"/>
      <w:r w:rsidR="00C30684">
        <w:t xml:space="preserve"> vlastníků.</w:t>
      </w:r>
    </w:p>
    <w:p w14:paraId="2D17A2BA" w14:textId="77777777" w:rsidR="00C30684" w:rsidRDefault="00C30684">
      <w:pPr>
        <w:spacing w:before="240" w:after="240"/>
        <w:jc w:val="both"/>
      </w:pPr>
    </w:p>
    <w:p w14:paraId="660C4645" w14:textId="77777777" w:rsidR="00E427AA" w:rsidRDefault="00556DC5">
      <w:pPr>
        <w:pStyle w:val="Nadpis2"/>
        <w:keepNext w:val="0"/>
        <w:keepLines w:val="0"/>
        <w:spacing w:after="80"/>
        <w:rPr>
          <w:b/>
          <w:sz w:val="34"/>
          <w:szCs w:val="34"/>
        </w:rPr>
      </w:pPr>
      <w:bookmarkStart w:id="31" w:name="_pbje5e1oiv1q" w:colFirst="0" w:colLast="0"/>
      <w:bookmarkEnd w:id="31"/>
      <w:r>
        <w:rPr>
          <w:b/>
          <w:sz w:val="34"/>
          <w:szCs w:val="34"/>
        </w:rPr>
        <w:t>Bod č. 13) Rekapitulace výsledků hlasování shromáždění a ukončení shromáždění</w:t>
      </w:r>
    </w:p>
    <w:p w14:paraId="4DB3B474" w14:textId="660332B5" w:rsidR="00E427AA" w:rsidRDefault="00556DC5">
      <w:pPr>
        <w:spacing w:before="240" w:after="240"/>
        <w:jc w:val="both"/>
      </w:pPr>
      <w:r>
        <w:t xml:space="preserve">K průběhu shromáždění ani k přijatým usnesením měli někteří z přítomných členů společenství námitky, které byli zapsány do zápisu shromáždění. </w:t>
      </w:r>
    </w:p>
    <w:p w14:paraId="021E96B1" w14:textId="77777777" w:rsidR="00E427AA" w:rsidRDefault="00556DC5">
      <w:pPr>
        <w:spacing w:before="240" w:after="240"/>
        <w:jc w:val="both"/>
      </w:pPr>
      <w:r>
        <w:t>p. Beneš poděkoval p. Pinkovi za předsednictví v posledních letech.</w:t>
      </w:r>
    </w:p>
    <w:p w14:paraId="75262D81" w14:textId="2C8C530D" w:rsidR="00E427AA" w:rsidRDefault="00556DC5">
      <w:pPr>
        <w:spacing w:before="240" w:after="240"/>
        <w:jc w:val="both"/>
      </w:pPr>
      <w:r>
        <w:t>Bod č. 13) Předseda shromáždění ukončil shromáždění v 20:24 a učinil rekapitulaci výsledků hlasování shromáždění.</w:t>
      </w:r>
    </w:p>
    <w:p w14:paraId="54ACB15D" w14:textId="77777777" w:rsidR="00E427AA" w:rsidRDefault="00556DC5">
      <w:pPr>
        <w:spacing w:before="240"/>
        <w:jc w:val="both"/>
        <w:rPr>
          <w:sz w:val="20"/>
          <w:szCs w:val="20"/>
        </w:rPr>
      </w:pPr>
      <w:r>
        <w:rPr>
          <w:sz w:val="20"/>
          <w:szCs w:val="20"/>
        </w:rPr>
        <w:t>V Praze dne 28.11.2021</w:t>
      </w:r>
    </w:p>
    <w:p w14:paraId="001D0E3D" w14:textId="77777777" w:rsidR="00E427AA" w:rsidRDefault="00556DC5">
      <w:pPr>
        <w:spacing w:before="240"/>
        <w:jc w:val="both"/>
        <w:rPr>
          <w:sz w:val="20"/>
          <w:szCs w:val="20"/>
        </w:rPr>
      </w:pPr>
      <w:r>
        <w:rPr>
          <w:sz w:val="20"/>
          <w:szCs w:val="20"/>
        </w:rPr>
        <w:t xml:space="preserve"> </w:t>
      </w:r>
    </w:p>
    <w:p w14:paraId="75B7D847" w14:textId="77777777" w:rsidR="00E427AA" w:rsidRDefault="00556DC5">
      <w:pPr>
        <w:spacing w:before="240"/>
        <w:jc w:val="both"/>
        <w:rPr>
          <w:sz w:val="20"/>
          <w:szCs w:val="20"/>
        </w:rPr>
      </w:pPr>
      <w:proofErr w:type="gramStart"/>
      <w:r>
        <w:rPr>
          <w:b/>
          <w:sz w:val="20"/>
          <w:szCs w:val="20"/>
        </w:rPr>
        <w:t xml:space="preserve">Zapsal:   </w:t>
      </w:r>
      <w:proofErr w:type="gramEnd"/>
      <w:r>
        <w:rPr>
          <w:b/>
          <w:sz w:val="20"/>
          <w:szCs w:val="20"/>
        </w:rPr>
        <w:t xml:space="preserve">     </w:t>
      </w:r>
      <w:r>
        <w:rPr>
          <w:sz w:val="20"/>
          <w:szCs w:val="20"/>
        </w:rPr>
        <w:t xml:space="preserve">                                                 </w:t>
      </w:r>
      <w:r>
        <w:rPr>
          <w:sz w:val="20"/>
          <w:szCs w:val="20"/>
        </w:rPr>
        <w:tab/>
        <w:t xml:space="preserve">     </w:t>
      </w:r>
      <w:r>
        <w:rPr>
          <w:b/>
          <w:sz w:val="20"/>
          <w:szCs w:val="20"/>
        </w:rPr>
        <w:t xml:space="preserve">Zkontroloval:    </w:t>
      </w:r>
      <w:r>
        <w:rPr>
          <w:sz w:val="20"/>
          <w:szCs w:val="20"/>
        </w:rPr>
        <w:t xml:space="preserve"> </w:t>
      </w:r>
      <w:r>
        <w:rPr>
          <w:sz w:val="20"/>
          <w:szCs w:val="20"/>
        </w:rPr>
        <w:tab/>
      </w:r>
    </w:p>
    <w:p w14:paraId="28F11CBF" w14:textId="77777777" w:rsidR="00E427AA" w:rsidRDefault="00556DC5">
      <w:pPr>
        <w:spacing w:before="240"/>
        <w:jc w:val="both"/>
        <w:rPr>
          <w:sz w:val="20"/>
          <w:szCs w:val="20"/>
        </w:rPr>
      </w:pPr>
      <w:r>
        <w:rPr>
          <w:sz w:val="20"/>
          <w:szCs w:val="20"/>
        </w:rPr>
        <w:t xml:space="preserve"> </w:t>
      </w:r>
    </w:p>
    <w:p w14:paraId="44E8A47A" w14:textId="77777777" w:rsidR="00E427AA" w:rsidRDefault="00556DC5">
      <w:pPr>
        <w:spacing w:before="240"/>
        <w:jc w:val="both"/>
        <w:rPr>
          <w:sz w:val="20"/>
          <w:szCs w:val="20"/>
        </w:rPr>
      </w:pPr>
      <w:r>
        <w:rPr>
          <w:sz w:val="20"/>
          <w:szCs w:val="20"/>
        </w:rPr>
        <w:t xml:space="preserve">………………………………………                        </w:t>
      </w:r>
      <w:r>
        <w:rPr>
          <w:sz w:val="20"/>
          <w:szCs w:val="20"/>
        </w:rPr>
        <w:tab/>
        <w:t xml:space="preserve"> ……………………………………….     </w:t>
      </w:r>
    </w:p>
    <w:p w14:paraId="2BFAB509" w14:textId="6C064514" w:rsidR="00E427AA" w:rsidRDefault="00556DC5">
      <w:pPr>
        <w:spacing w:before="240"/>
        <w:jc w:val="both"/>
        <w:rPr>
          <w:sz w:val="20"/>
          <w:szCs w:val="20"/>
        </w:rPr>
      </w:pPr>
      <w:r>
        <w:rPr>
          <w:sz w:val="20"/>
          <w:szCs w:val="20"/>
        </w:rPr>
        <w:t xml:space="preserve">Richard Pinka                                           </w:t>
      </w:r>
      <w:r>
        <w:rPr>
          <w:sz w:val="20"/>
          <w:szCs w:val="20"/>
        </w:rPr>
        <w:tab/>
      </w:r>
      <w:r>
        <w:rPr>
          <w:sz w:val="20"/>
          <w:szCs w:val="20"/>
        </w:rPr>
        <w:tab/>
        <w:t xml:space="preserve">Marek Beneš                 </w:t>
      </w:r>
      <w:r>
        <w:rPr>
          <w:sz w:val="20"/>
          <w:szCs w:val="20"/>
        </w:rPr>
        <w:tab/>
      </w:r>
    </w:p>
    <w:p w14:paraId="4BFFF681" w14:textId="77777777" w:rsidR="00E427AA" w:rsidRDefault="00556DC5">
      <w:pPr>
        <w:spacing w:before="240" w:after="240"/>
        <w:ind w:left="4320"/>
        <w:jc w:val="both"/>
      </w:pPr>
      <w:r>
        <w:t xml:space="preserve">                                                                                                         </w:t>
      </w:r>
      <w:r>
        <w:tab/>
      </w:r>
      <w:r>
        <w:rPr>
          <w:sz w:val="20"/>
          <w:szCs w:val="20"/>
        </w:rPr>
        <w:t xml:space="preserve">………………………………………. </w:t>
      </w:r>
      <w:r>
        <w:t xml:space="preserve">               </w:t>
      </w:r>
    </w:p>
    <w:p w14:paraId="35A0A3B5" w14:textId="77777777" w:rsidR="00E427AA" w:rsidRDefault="00556DC5">
      <w:pPr>
        <w:spacing w:before="240"/>
        <w:ind w:left="4320" w:firstLine="700"/>
        <w:jc w:val="both"/>
      </w:pPr>
      <w:r>
        <w:rPr>
          <w:sz w:val="20"/>
          <w:szCs w:val="20"/>
        </w:rPr>
        <w:t xml:space="preserve">Robert Starosta </w:t>
      </w:r>
    </w:p>
    <w:p w14:paraId="622603ED" w14:textId="77777777" w:rsidR="00CC4492" w:rsidRDefault="00CC4492">
      <w:pPr>
        <w:spacing w:before="240" w:after="240"/>
        <w:jc w:val="both"/>
      </w:pPr>
    </w:p>
    <w:p w14:paraId="6EB51F5B" w14:textId="4BB46225" w:rsidR="00E427AA" w:rsidRDefault="00556DC5">
      <w:pPr>
        <w:spacing w:before="240" w:after="240"/>
        <w:jc w:val="both"/>
      </w:pPr>
      <w:r>
        <w:t>___________________</w:t>
      </w:r>
    </w:p>
    <w:p w14:paraId="3580E6A3" w14:textId="77777777" w:rsidR="00E427AA" w:rsidRPr="00CC4492" w:rsidRDefault="00556DC5">
      <w:pPr>
        <w:spacing w:before="240" w:after="240"/>
        <w:jc w:val="both"/>
        <w:rPr>
          <w:b/>
          <w:bCs/>
          <w:sz w:val="28"/>
          <w:szCs w:val="28"/>
        </w:rPr>
      </w:pPr>
      <w:r w:rsidRPr="00CC4492">
        <w:rPr>
          <w:b/>
          <w:bCs/>
          <w:sz w:val="28"/>
          <w:szCs w:val="28"/>
        </w:rPr>
        <w:t>Přílohy zápisu:</w:t>
      </w:r>
    </w:p>
    <w:p w14:paraId="2D1CC95E" w14:textId="77777777" w:rsidR="00E427AA" w:rsidRDefault="00556DC5">
      <w:pPr>
        <w:spacing w:before="240" w:after="240"/>
        <w:jc w:val="both"/>
      </w:pPr>
      <w:r>
        <w:t xml:space="preserve"> </w:t>
      </w:r>
    </w:p>
    <w:p w14:paraId="4465DFEF" w14:textId="77777777" w:rsidR="00E427AA" w:rsidRPr="00930E01" w:rsidRDefault="00556DC5">
      <w:pPr>
        <w:spacing w:before="240" w:after="240"/>
        <w:jc w:val="both"/>
        <w:rPr>
          <w:sz w:val="20"/>
          <w:szCs w:val="20"/>
        </w:rPr>
      </w:pPr>
      <w:r w:rsidRPr="00930E01">
        <w:rPr>
          <w:sz w:val="20"/>
          <w:szCs w:val="20"/>
        </w:rPr>
        <w:t>Příloha č.1: prezenční listina</w:t>
      </w:r>
    </w:p>
    <w:p w14:paraId="134CA3ED" w14:textId="77777777" w:rsidR="00E427AA" w:rsidRPr="00930E01" w:rsidRDefault="00556DC5">
      <w:pPr>
        <w:spacing w:before="240" w:after="240"/>
        <w:jc w:val="both"/>
        <w:rPr>
          <w:sz w:val="20"/>
          <w:szCs w:val="20"/>
        </w:rPr>
      </w:pPr>
      <w:r w:rsidRPr="00930E01">
        <w:rPr>
          <w:sz w:val="20"/>
          <w:szCs w:val="20"/>
        </w:rPr>
        <w:t xml:space="preserve">Příloha č.1b: </w:t>
      </w:r>
      <w:proofErr w:type="gramStart"/>
      <w:r w:rsidRPr="00930E01">
        <w:rPr>
          <w:sz w:val="20"/>
          <w:szCs w:val="20"/>
        </w:rPr>
        <w:t>pozvánka  na</w:t>
      </w:r>
      <w:proofErr w:type="gramEnd"/>
      <w:r w:rsidRPr="00930E01">
        <w:rPr>
          <w:sz w:val="20"/>
          <w:szCs w:val="20"/>
        </w:rPr>
        <w:t xml:space="preserve"> shromáždění</w:t>
      </w:r>
    </w:p>
    <w:p w14:paraId="7E39753D" w14:textId="77777777" w:rsidR="00E427AA" w:rsidRPr="00930E01" w:rsidRDefault="00556DC5">
      <w:pPr>
        <w:spacing w:before="240" w:after="240"/>
        <w:jc w:val="both"/>
        <w:rPr>
          <w:sz w:val="20"/>
          <w:szCs w:val="20"/>
        </w:rPr>
      </w:pPr>
      <w:r w:rsidRPr="00930E01">
        <w:rPr>
          <w:sz w:val="20"/>
          <w:szCs w:val="20"/>
        </w:rPr>
        <w:t xml:space="preserve">Příloha č.2a: tabulka propočet poplatků do FUO </w:t>
      </w:r>
    </w:p>
    <w:p w14:paraId="7D53A390" w14:textId="77777777" w:rsidR="00E427AA" w:rsidRPr="00930E01" w:rsidRDefault="00556DC5">
      <w:pPr>
        <w:spacing w:before="240" w:after="240"/>
        <w:rPr>
          <w:sz w:val="20"/>
          <w:szCs w:val="20"/>
        </w:rPr>
      </w:pPr>
      <w:r w:rsidRPr="00930E01">
        <w:rPr>
          <w:sz w:val="20"/>
          <w:szCs w:val="20"/>
        </w:rPr>
        <w:t>Příloha č.3a1: výkres půdorysu rozvržení kójí: „Priloha_3_Schemata_koji_ANDRSTOVA 3_20210117_varC.pdf“</w:t>
      </w:r>
    </w:p>
    <w:p w14:paraId="0CB6B5A4" w14:textId="77777777" w:rsidR="00E427AA" w:rsidRPr="00930E01" w:rsidRDefault="00556DC5">
      <w:pPr>
        <w:rPr>
          <w:sz w:val="20"/>
          <w:szCs w:val="20"/>
        </w:rPr>
      </w:pPr>
      <w:r w:rsidRPr="00930E01">
        <w:rPr>
          <w:sz w:val="20"/>
          <w:szCs w:val="20"/>
        </w:rPr>
        <w:t xml:space="preserve">Příloha 3a.2a:  resumé výběrového řízení na dodavatele sklepních </w:t>
      </w:r>
      <w:proofErr w:type="gramStart"/>
      <w:r w:rsidRPr="00930E01">
        <w:rPr>
          <w:sz w:val="20"/>
          <w:szCs w:val="20"/>
        </w:rPr>
        <w:t>kójí:  „</w:t>
      </w:r>
      <w:proofErr w:type="gramEnd"/>
      <w:r w:rsidRPr="00930E01">
        <w:rPr>
          <w:sz w:val="20"/>
          <w:szCs w:val="20"/>
        </w:rPr>
        <w:t>Priloha_3a2_Vyberko_sklepni_koje_2021.pdf“</w:t>
      </w:r>
    </w:p>
    <w:p w14:paraId="5862FE76" w14:textId="77777777" w:rsidR="00E427AA" w:rsidRPr="00930E01" w:rsidRDefault="00E427AA">
      <w:pPr>
        <w:rPr>
          <w:sz w:val="20"/>
          <w:szCs w:val="20"/>
        </w:rPr>
      </w:pPr>
    </w:p>
    <w:p w14:paraId="68C8E34F" w14:textId="77777777" w:rsidR="00E427AA" w:rsidRPr="00930E01" w:rsidRDefault="00556DC5">
      <w:pPr>
        <w:rPr>
          <w:sz w:val="20"/>
          <w:szCs w:val="20"/>
        </w:rPr>
      </w:pPr>
      <w:r w:rsidRPr="00930E01">
        <w:rPr>
          <w:sz w:val="20"/>
          <w:szCs w:val="20"/>
        </w:rPr>
        <w:t xml:space="preserve">Příloha </w:t>
      </w:r>
      <w:proofErr w:type="gramStart"/>
      <w:r w:rsidRPr="00930E01">
        <w:rPr>
          <w:sz w:val="20"/>
          <w:szCs w:val="20"/>
        </w:rPr>
        <w:t>3a</w:t>
      </w:r>
      <w:proofErr w:type="gramEnd"/>
      <w:r w:rsidRPr="00930E01">
        <w:rPr>
          <w:sz w:val="20"/>
          <w:szCs w:val="20"/>
        </w:rPr>
        <w:t xml:space="preserve">.2b: smlouva s dodavatelem „Smlouva o </w:t>
      </w:r>
      <w:proofErr w:type="spellStart"/>
      <w:r w:rsidRPr="00930E01">
        <w:rPr>
          <w:sz w:val="20"/>
          <w:szCs w:val="20"/>
        </w:rPr>
        <w:t>dílo_navrh_sklepniKoje</w:t>
      </w:r>
      <w:proofErr w:type="spellEnd"/>
      <w:r w:rsidRPr="00930E01">
        <w:rPr>
          <w:sz w:val="20"/>
          <w:szCs w:val="20"/>
        </w:rPr>
        <w:t>_“</w:t>
      </w:r>
    </w:p>
    <w:p w14:paraId="7DC543DC" w14:textId="79CE90E7" w:rsidR="00E427AA" w:rsidRPr="00930E01" w:rsidRDefault="00556DC5">
      <w:pPr>
        <w:rPr>
          <w:sz w:val="20"/>
          <w:szCs w:val="20"/>
        </w:rPr>
      </w:pPr>
      <w:r w:rsidRPr="00930E01">
        <w:rPr>
          <w:sz w:val="20"/>
          <w:szCs w:val="20"/>
        </w:rPr>
        <w:t xml:space="preserve">Příloha </w:t>
      </w:r>
      <w:proofErr w:type="gramStart"/>
      <w:r w:rsidRPr="00930E01">
        <w:rPr>
          <w:sz w:val="20"/>
          <w:szCs w:val="20"/>
        </w:rPr>
        <w:t>3a</w:t>
      </w:r>
      <w:proofErr w:type="gramEnd"/>
      <w:r w:rsidRPr="00930E01">
        <w:rPr>
          <w:sz w:val="20"/>
          <w:szCs w:val="20"/>
        </w:rPr>
        <w:t xml:space="preserve">.2b2: cenová nabídka CN00131-2_BD na dodání sklepních kójí - vybraný dodavatel. </w:t>
      </w:r>
    </w:p>
    <w:p w14:paraId="13C939EC" w14:textId="4DDE8C9B" w:rsidR="00E427AA" w:rsidRPr="00930E01" w:rsidRDefault="00930E01" w:rsidP="00930E01">
      <w:pPr>
        <w:spacing w:before="240" w:after="240"/>
        <w:rPr>
          <w:sz w:val="20"/>
          <w:szCs w:val="20"/>
        </w:rPr>
      </w:pPr>
      <w:r w:rsidRPr="00930E01">
        <w:rPr>
          <w:i/>
          <w:sz w:val="20"/>
          <w:szCs w:val="20"/>
        </w:rPr>
        <w:t xml:space="preserve">Příloha </w:t>
      </w:r>
      <w:proofErr w:type="gramStart"/>
      <w:r w:rsidRPr="00930E01">
        <w:rPr>
          <w:i/>
          <w:sz w:val="20"/>
          <w:szCs w:val="20"/>
        </w:rPr>
        <w:t>3b</w:t>
      </w:r>
      <w:proofErr w:type="gramEnd"/>
      <w:r w:rsidRPr="00930E01">
        <w:rPr>
          <w:i/>
          <w:sz w:val="20"/>
          <w:szCs w:val="20"/>
        </w:rPr>
        <w:t>:</w:t>
      </w:r>
      <w:r w:rsidRPr="00930E01">
        <w:rPr>
          <w:sz w:val="20"/>
          <w:szCs w:val="20"/>
        </w:rPr>
        <w:t xml:space="preserve"> smlouva s dodavatelem „Priloha_3b_Smlouva o dílo_navrh_sutereny_Elektrina_20211115“</w:t>
      </w:r>
    </w:p>
    <w:p w14:paraId="29BFD4E6" w14:textId="77777777" w:rsidR="00E427AA" w:rsidRPr="00930E01" w:rsidRDefault="00556DC5">
      <w:pPr>
        <w:rPr>
          <w:sz w:val="20"/>
          <w:szCs w:val="20"/>
        </w:rPr>
      </w:pPr>
      <w:r w:rsidRPr="00930E01">
        <w:rPr>
          <w:sz w:val="20"/>
          <w:szCs w:val="20"/>
        </w:rPr>
        <w:t>Příloha č.3c:  rozpočet-CN ze dne 7.9.2021</w:t>
      </w:r>
      <w:proofErr w:type="gramStart"/>
      <w:r w:rsidRPr="00930E01">
        <w:rPr>
          <w:sz w:val="20"/>
          <w:szCs w:val="20"/>
        </w:rPr>
        <w:t>:  „</w:t>
      </w:r>
      <w:proofErr w:type="gramEnd"/>
      <w:r w:rsidRPr="00930E01">
        <w:rPr>
          <w:sz w:val="20"/>
          <w:szCs w:val="20"/>
        </w:rPr>
        <w:t>Priloha_3c_Andrštova 3 - Opravy plynovodu po revizi_20210907“</w:t>
      </w:r>
    </w:p>
    <w:p w14:paraId="3F573DF1" w14:textId="77777777" w:rsidR="00E427AA" w:rsidRPr="00930E01" w:rsidRDefault="00556DC5">
      <w:pPr>
        <w:rPr>
          <w:sz w:val="20"/>
          <w:szCs w:val="20"/>
        </w:rPr>
      </w:pPr>
      <w:r w:rsidRPr="00930E01">
        <w:rPr>
          <w:sz w:val="20"/>
          <w:szCs w:val="20"/>
        </w:rPr>
        <w:t xml:space="preserve">Příloha 3c.2: smlouva s dodavatelem „Priloha_3c2_Smlouva o </w:t>
      </w:r>
      <w:proofErr w:type="spellStart"/>
      <w:r w:rsidRPr="00930E01">
        <w:rPr>
          <w:sz w:val="20"/>
          <w:szCs w:val="20"/>
        </w:rPr>
        <w:t>dílo_navrh_plynovod</w:t>
      </w:r>
      <w:proofErr w:type="spellEnd"/>
      <w:r w:rsidRPr="00930E01">
        <w:rPr>
          <w:sz w:val="20"/>
          <w:szCs w:val="20"/>
        </w:rPr>
        <w:t>_“</w:t>
      </w:r>
    </w:p>
    <w:p w14:paraId="10F01DD8" w14:textId="77777777" w:rsidR="00E427AA" w:rsidRPr="00930E01" w:rsidRDefault="00556DC5">
      <w:pPr>
        <w:rPr>
          <w:sz w:val="20"/>
          <w:szCs w:val="20"/>
        </w:rPr>
      </w:pPr>
      <w:r w:rsidRPr="00930E01">
        <w:rPr>
          <w:sz w:val="20"/>
          <w:szCs w:val="20"/>
        </w:rPr>
        <w:t xml:space="preserve"> </w:t>
      </w:r>
    </w:p>
    <w:p w14:paraId="66B5B265" w14:textId="77777777" w:rsidR="00E427AA" w:rsidRPr="00930E01" w:rsidRDefault="00556DC5">
      <w:pPr>
        <w:rPr>
          <w:sz w:val="20"/>
          <w:szCs w:val="20"/>
        </w:rPr>
      </w:pPr>
      <w:r w:rsidRPr="00930E01">
        <w:rPr>
          <w:sz w:val="20"/>
          <w:szCs w:val="20"/>
        </w:rPr>
        <w:t>Příloha č.5: „Smlouva_o_dilo_uklid_Slegen_Andrstova3.docx“</w:t>
      </w:r>
    </w:p>
    <w:p w14:paraId="6389BF1B" w14:textId="77777777" w:rsidR="00E427AA" w:rsidRPr="00930E01" w:rsidRDefault="00556DC5">
      <w:pPr>
        <w:spacing w:before="240" w:after="240"/>
        <w:rPr>
          <w:sz w:val="20"/>
          <w:szCs w:val="20"/>
        </w:rPr>
      </w:pPr>
      <w:r w:rsidRPr="00930E01">
        <w:rPr>
          <w:sz w:val="20"/>
          <w:szCs w:val="20"/>
        </w:rPr>
        <w:t>Příloha č.6a: „priloha_6a_Andrštova3_ičo_26494493_Rozvaha.pdf“</w:t>
      </w:r>
    </w:p>
    <w:p w14:paraId="367556A9" w14:textId="77777777" w:rsidR="00E427AA" w:rsidRPr="00930E01" w:rsidRDefault="00556DC5">
      <w:pPr>
        <w:spacing w:before="240" w:after="240"/>
        <w:rPr>
          <w:sz w:val="20"/>
          <w:szCs w:val="20"/>
        </w:rPr>
      </w:pPr>
      <w:r w:rsidRPr="00930E01">
        <w:rPr>
          <w:sz w:val="20"/>
          <w:szCs w:val="20"/>
        </w:rPr>
        <w:t>Příloha č.6b: „priloha_</w:t>
      </w:r>
      <w:proofErr w:type="gramStart"/>
      <w:r w:rsidRPr="00930E01">
        <w:rPr>
          <w:sz w:val="20"/>
          <w:szCs w:val="20"/>
        </w:rPr>
        <w:t>6b</w:t>
      </w:r>
      <w:proofErr w:type="gramEnd"/>
      <w:r w:rsidRPr="00930E01">
        <w:rPr>
          <w:sz w:val="20"/>
          <w:szCs w:val="20"/>
        </w:rPr>
        <w:t>_Andrštova3_ičo_26494493_Výkaz zisku a ztráty“</w:t>
      </w:r>
    </w:p>
    <w:p w14:paraId="4E8A61CB" w14:textId="77777777" w:rsidR="00E427AA" w:rsidRPr="00930E01" w:rsidRDefault="00556DC5">
      <w:pPr>
        <w:spacing w:before="240" w:after="240"/>
        <w:rPr>
          <w:sz w:val="20"/>
          <w:szCs w:val="20"/>
        </w:rPr>
      </w:pPr>
      <w:r w:rsidRPr="00930E01">
        <w:rPr>
          <w:sz w:val="20"/>
          <w:szCs w:val="20"/>
        </w:rPr>
        <w:t>Příloha č.6c: „priloha_6c_Andrštova3_ičo_26494493_Příloha k závěrce 2020“</w:t>
      </w:r>
    </w:p>
    <w:p w14:paraId="2DD67EC4" w14:textId="77777777" w:rsidR="00E427AA" w:rsidRPr="00930E01" w:rsidRDefault="00556DC5">
      <w:pPr>
        <w:spacing w:before="240" w:after="240"/>
        <w:jc w:val="both"/>
        <w:rPr>
          <w:sz w:val="20"/>
          <w:szCs w:val="20"/>
        </w:rPr>
      </w:pPr>
      <w:r w:rsidRPr="00930E01">
        <w:rPr>
          <w:sz w:val="20"/>
          <w:szCs w:val="20"/>
        </w:rPr>
        <w:t>Příloha č.7: „priloha_7_Andrštova3_ičo_26494493_Zpráva o hospodaření 2020.pdf“</w:t>
      </w:r>
    </w:p>
    <w:p w14:paraId="18C9ECC3" w14:textId="77777777" w:rsidR="00E427AA" w:rsidRPr="00930E01" w:rsidRDefault="00556DC5">
      <w:pPr>
        <w:spacing w:before="240" w:after="240"/>
        <w:jc w:val="both"/>
        <w:rPr>
          <w:sz w:val="20"/>
          <w:szCs w:val="20"/>
        </w:rPr>
      </w:pPr>
      <w:r w:rsidRPr="00930E01">
        <w:rPr>
          <w:sz w:val="20"/>
          <w:szCs w:val="20"/>
        </w:rPr>
        <w:t>Příloha č.10a: resumé výběru na služby správce domu “Priloha_10a_spravce_vyber.pdf”</w:t>
      </w:r>
    </w:p>
    <w:p w14:paraId="158CBA3A" w14:textId="77777777" w:rsidR="00E427AA" w:rsidRPr="00930E01" w:rsidRDefault="00556DC5">
      <w:pPr>
        <w:spacing w:before="240" w:after="240"/>
        <w:jc w:val="both"/>
        <w:rPr>
          <w:sz w:val="20"/>
          <w:szCs w:val="20"/>
        </w:rPr>
      </w:pPr>
      <w:r w:rsidRPr="00930E01">
        <w:rPr>
          <w:sz w:val="20"/>
          <w:szCs w:val="20"/>
        </w:rPr>
        <w:t>Příloha č.10b: cenová nabídky na služby správy nemovitosti “Priloha_</w:t>
      </w:r>
      <w:proofErr w:type="gramStart"/>
      <w:r w:rsidRPr="00930E01">
        <w:rPr>
          <w:sz w:val="20"/>
          <w:szCs w:val="20"/>
        </w:rPr>
        <w:t>10b</w:t>
      </w:r>
      <w:proofErr w:type="gramEnd"/>
      <w:r w:rsidRPr="00930E01">
        <w:rPr>
          <w:sz w:val="20"/>
          <w:szCs w:val="20"/>
        </w:rPr>
        <w:t>_KPS - nabídka komplexní správy nemovitosti SVJ v6.pdf”</w:t>
      </w:r>
    </w:p>
    <w:p w14:paraId="52D0FE30" w14:textId="77777777" w:rsidR="00E427AA" w:rsidRPr="00930E01" w:rsidRDefault="00556DC5">
      <w:pPr>
        <w:spacing w:before="240" w:after="240"/>
        <w:jc w:val="both"/>
        <w:rPr>
          <w:sz w:val="20"/>
          <w:szCs w:val="20"/>
        </w:rPr>
      </w:pPr>
      <w:r w:rsidRPr="00930E01">
        <w:rPr>
          <w:sz w:val="20"/>
          <w:szCs w:val="20"/>
        </w:rPr>
        <w:t>Příloha č.10c: příkazní smlouva se správcem “Priloha_10c_</w:t>
      </w:r>
      <w:proofErr w:type="gramStart"/>
      <w:r w:rsidRPr="00930E01">
        <w:rPr>
          <w:sz w:val="20"/>
          <w:szCs w:val="20"/>
        </w:rPr>
        <w:t>KPS - Smlouva</w:t>
      </w:r>
      <w:proofErr w:type="gramEnd"/>
      <w:r w:rsidRPr="00930E01">
        <w:rPr>
          <w:sz w:val="20"/>
          <w:szCs w:val="20"/>
        </w:rPr>
        <w:t xml:space="preserve"> o správě SVJ v.6.docx”</w:t>
      </w:r>
    </w:p>
    <w:p w14:paraId="36B45D57" w14:textId="77777777" w:rsidR="00E427AA" w:rsidRPr="00930E01" w:rsidRDefault="00556DC5">
      <w:pPr>
        <w:spacing w:before="240" w:after="240"/>
        <w:jc w:val="both"/>
        <w:rPr>
          <w:color w:val="222222"/>
          <w:sz w:val="20"/>
          <w:szCs w:val="20"/>
        </w:rPr>
      </w:pPr>
      <w:r w:rsidRPr="00930E01">
        <w:rPr>
          <w:sz w:val="20"/>
          <w:szCs w:val="20"/>
        </w:rPr>
        <w:t>Příloha č.</w:t>
      </w:r>
      <w:proofErr w:type="gramStart"/>
      <w:r w:rsidRPr="00930E01">
        <w:rPr>
          <w:sz w:val="20"/>
          <w:szCs w:val="20"/>
        </w:rPr>
        <w:t>12:  tabulka</w:t>
      </w:r>
      <w:proofErr w:type="gramEnd"/>
      <w:r w:rsidRPr="00930E01">
        <w:rPr>
          <w:sz w:val="20"/>
          <w:szCs w:val="20"/>
        </w:rPr>
        <w:t xml:space="preserve"> skupin se stejným </w:t>
      </w:r>
      <w:proofErr w:type="spellStart"/>
      <w:r w:rsidRPr="00930E01">
        <w:rPr>
          <w:sz w:val="20"/>
          <w:szCs w:val="20"/>
        </w:rPr>
        <w:t>spoluv.podílem</w:t>
      </w:r>
      <w:proofErr w:type="spellEnd"/>
      <w:r w:rsidRPr="00930E01">
        <w:rPr>
          <w:sz w:val="20"/>
          <w:szCs w:val="20"/>
        </w:rPr>
        <w:t xml:space="preserve"> pdf : “Priloha_12_ROZVRZENI VLASTNIKU DO SKLEPNICH </w:t>
      </w:r>
      <w:proofErr w:type="spellStart"/>
      <w:r w:rsidRPr="00930E01">
        <w:rPr>
          <w:sz w:val="20"/>
          <w:szCs w:val="20"/>
        </w:rPr>
        <w:t>KOJI_MOZNOSTI_koje_SVJ</w:t>
      </w:r>
      <w:proofErr w:type="spellEnd"/>
      <w:r w:rsidRPr="00930E01">
        <w:rPr>
          <w:sz w:val="20"/>
          <w:szCs w:val="20"/>
        </w:rPr>
        <w:t xml:space="preserve"> </w:t>
      </w:r>
      <w:proofErr w:type="spellStart"/>
      <w:r w:rsidRPr="00930E01">
        <w:rPr>
          <w:sz w:val="20"/>
          <w:szCs w:val="20"/>
        </w:rPr>
        <w:t>Andrstova</w:t>
      </w:r>
      <w:proofErr w:type="spellEnd"/>
      <w:r w:rsidRPr="00930E01">
        <w:rPr>
          <w:sz w:val="20"/>
          <w:szCs w:val="20"/>
        </w:rPr>
        <w:t xml:space="preserve"> 1080-3.pdf”</w:t>
      </w:r>
    </w:p>
    <w:p w14:paraId="406DADA5" w14:textId="77777777" w:rsidR="00E427AA" w:rsidRDefault="00E427AA">
      <w:pPr>
        <w:spacing w:before="240" w:after="240"/>
      </w:pPr>
    </w:p>
    <w:sectPr w:rsidR="00E427AA" w:rsidSect="000218D8">
      <w:headerReference w:type="default" r:id="rId12"/>
      <w:footerReference w:type="default" r:id="rId13"/>
      <w:pgSz w:w="11909" w:h="16834"/>
      <w:pgMar w:top="1440" w:right="1440" w:bottom="1440" w:left="1440" w:header="720" w:footer="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1FCA45" w14:textId="77777777" w:rsidR="00F36260" w:rsidRDefault="00F36260" w:rsidP="000218D8">
      <w:pPr>
        <w:spacing w:line="240" w:lineRule="auto"/>
      </w:pPr>
      <w:r>
        <w:separator/>
      </w:r>
    </w:p>
  </w:endnote>
  <w:endnote w:type="continuationSeparator" w:id="0">
    <w:p w14:paraId="6954A31C" w14:textId="77777777" w:rsidR="00F36260" w:rsidRDefault="00F36260" w:rsidP="000218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ookAntiqua">
    <w:altName w:val="Cambria"/>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Antiqua-Bold">
    <w:altName w:val="Cambria"/>
    <w:panose1 w:val="00000000000000000000"/>
    <w:charset w:val="00"/>
    <w:family w:val="roman"/>
    <w:notTrueType/>
    <w:pitch w:val="default"/>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15D1A8" w14:textId="77777777" w:rsidR="000218D8" w:rsidRDefault="000218D8" w:rsidP="000218D8">
    <w:pPr>
      <w:pBdr>
        <w:top w:val="nil"/>
        <w:left w:val="nil"/>
        <w:bottom w:val="nil"/>
        <w:right w:val="nil"/>
        <w:between w:val="nil"/>
      </w:pBdr>
      <w:spacing w:line="240" w:lineRule="auto"/>
      <w:ind w:left="709"/>
      <w:jc w:val="center"/>
      <w:rPr>
        <w:rFonts w:ascii="Calibri" w:eastAsia="Calibri" w:hAnsi="Calibri" w:cs="Calibri"/>
        <w:color w:val="808080"/>
        <w:u w:val="single"/>
      </w:rPr>
    </w:pPr>
    <w:r>
      <w:rPr>
        <w:rFonts w:ascii="Calibri" w:eastAsia="Calibri" w:hAnsi="Calibri" w:cs="Calibri"/>
        <w:color w:val="808080"/>
        <w:u w:val="single"/>
      </w:rPr>
      <w:t>Společenství vlastníků jednotek v domě č.p.1080 v kat. území Libeň</w:t>
    </w:r>
  </w:p>
  <w:tbl>
    <w:tblPr>
      <w:tblW w:w="8264" w:type="dxa"/>
      <w:tblBorders>
        <w:top w:val="nil"/>
        <w:left w:val="nil"/>
        <w:bottom w:val="nil"/>
        <w:right w:val="nil"/>
        <w:insideH w:val="nil"/>
        <w:insideV w:val="nil"/>
      </w:tblBorders>
      <w:tblLayout w:type="fixed"/>
      <w:tblLook w:val="0400" w:firstRow="0" w:lastRow="0" w:firstColumn="0" w:lastColumn="0" w:noHBand="0" w:noVBand="1"/>
    </w:tblPr>
    <w:tblGrid>
      <w:gridCol w:w="2210"/>
      <w:gridCol w:w="3403"/>
      <w:gridCol w:w="2651"/>
    </w:tblGrid>
    <w:tr w:rsidR="000218D8" w14:paraId="6DB13EBC" w14:textId="77777777" w:rsidTr="00513394">
      <w:tc>
        <w:tcPr>
          <w:tcW w:w="2210" w:type="dxa"/>
          <w:shd w:val="clear" w:color="auto" w:fill="auto"/>
        </w:tcPr>
        <w:p w14:paraId="5C18F6D5" w14:textId="77777777" w:rsidR="000218D8" w:rsidRDefault="000218D8" w:rsidP="000218D8">
          <w:pPr>
            <w:rPr>
              <w:smallCaps/>
              <w:color w:val="808080"/>
              <w:sz w:val="14"/>
              <w:szCs w:val="14"/>
            </w:rPr>
          </w:pPr>
          <w:r>
            <w:rPr>
              <w:smallCaps/>
              <w:color w:val="808080"/>
              <w:sz w:val="14"/>
              <w:szCs w:val="14"/>
            </w:rPr>
            <w:t>ANDRŠTOVA 1080/3</w:t>
          </w:r>
        </w:p>
        <w:p w14:paraId="44C22594" w14:textId="77777777" w:rsidR="000218D8" w:rsidRDefault="000218D8" w:rsidP="000218D8">
          <w:pPr>
            <w:rPr>
              <w:smallCaps/>
              <w:color w:val="808080"/>
              <w:sz w:val="14"/>
              <w:szCs w:val="14"/>
            </w:rPr>
          </w:pPr>
          <w:r>
            <w:rPr>
              <w:smallCaps/>
              <w:color w:val="808080"/>
              <w:sz w:val="14"/>
              <w:szCs w:val="14"/>
            </w:rPr>
            <w:t xml:space="preserve">180 </w:t>
          </w:r>
          <w:proofErr w:type="gramStart"/>
          <w:r>
            <w:rPr>
              <w:smallCaps/>
              <w:color w:val="808080"/>
              <w:sz w:val="14"/>
              <w:szCs w:val="14"/>
            </w:rPr>
            <w:t>00  PRAHA</w:t>
          </w:r>
          <w:proofErr w:type="gramEnd"/>
          <w:r>
            <w:rPr>
              <w:smallCaps/>
              <w:color w:val="808080"/>
              <w:sz w:val="14"/>
              <w:szCs w:val="14"/>
            </w:rPr>
            <w:t xml:space="preserve"> 8</w:t>
          </w:r>
        </w:p>
        <w:p w14:paraId="672878FA" w14:textId="77777777" w:rsidR="000218D8" w:rsidRDefault="000218D8" w:rsidP="000218D8">
          <w:pPr>
            <w:rPr>
              <w:smallCaps/>
              <w:color w:val="808080"/>
              <w:sz w:val="14"/>
              <w:szCs w:val="14"/>
            </w:rPr>
          </w:pPr>
          <w:r>
            <w:rPr>
              <w:smallCaps/>
              <w:color w:val="808080"/>
              <w:sz w:val="14"/>
              <w:szCs w:val="14"/>
            </w:rPr>
            <w:t>ČESKÁ REPUBLIKA</w:t>
          </w:r>
        </w:p>
        <w:p w14:paraId="16B60356" w14:textId="77777777" w:rsidR="000218D8" w:rsidRDefault="000218D8" w:rsidP="000218D8">
          <w:pPr>
            <w:pBdr>
              <w:top w:val="nil"/>
              <w:left w:val="nil"/>
              <w:bottom w:val="nil"/>
              <w:right w:val="nil"/>
              <w:between w:val="nil"/>
            </w:pBdr>
            <w:tabs>
              <w:tab w:val="center" w:pos="4536"/>
              <w:tab w:val="right" w:pos="9072"/>
            </w:tabs>
            <w:rPr>
              <w:smallCaps/>
              <w:color w:val="808080"/>
              <w:sz w:val="14"/>
              <w:szCs w:val="14"/>
            </w:rPr>
          </w:pPr>
        </w:p>
      </w:tc>
      <w:tc>
        <w:tcPr>
          <w:tcW w:w="3403" w:type="dxa"/>
          <w:shd w:val="clear" w:color="auto" w:fill="auto"/>
        </w:tcPr>
        <w:p w14:paraId="5FAABF06" w14:textId="77777777" w:rsidR="000218D8" w:rsidRDefault="000218D8" w:rsidP="000218D8">
          <w:pPr>
            <w:rPr>
              <w:smallCaps/>
              <w:color w:val="808080"/>
              <w:sz w:val="14"/>
              <w:szCs w:val="14"/>
            </w:rPr>
          </w:pPr>
          <w:r>
            <w:rPr>
              <w:smallCaps/>
              <w:color w:val="808080"/>
              <w:sz w:val="14"/>
              <w:szCs w:val="14"/>
            </w:rPr>
            <w:t>VYBOR.ANDRSTOVA3@GMAIL.COM</w:t>
          </w:r>
        </w:p>
        <w:p w14:paraId="346F3FA4" w14:textId="77777777" w:rsidR="000218D8" w:rsidRDefault="000218D8" w:rsidP="000218D8">
          <w:pPr>
            <w:tabs>
              <w:tab w:val="left" w:pos="595"/>
              <w:tab w:val="left" w:pos="1000"/>
            </w:tabs>
            <w:ind w:right="-179"/>
            <w:rPr>
              <w:rFonts w:ascii="Calibri" w:eastAsia="Calibri" w:hAnsi="Calibri" w:cs="Calibri"/>
            </w:rPr>
          </w:pPr>
        </w:p>
        <w:p w14:paraId="2AE95716" w14:textId="77777777" w:rsidR="000218D8" w:rsidRDefault="000218D8" w:rsidP="000218D8">
          <w:pPr>
            <w:tabs>
              <w:tab w:val="left" w:pos="595"/>
              <w:tab w:val="left" w:pos="1000"/>
            </w:tabs>
            <w:ind w:right="-179"/>
            <w:rPr>
              <w:smallCaps/>
              <w:color w:val="808080"/>
              <w:sz w:val="14"/>
              <w:szCs w:val="14"/>
            </w:rPr>
          </w:pPr>
          <w:r>
            <w:rPr>
              <w:smallCaps/>
              <w:color w:val="808080"/>
              <w:sz w:val="14"/>
              <w:szCs w:val="14"/>
            </w:rPr>
            <w:t xml:space="preserve">ID </w:t>
          </w:r>
          <w:proofErr w:type="gramStart"/>
          <w:r>
            <w:rPr>
              <w:smallCaps/>
              <w:color w:val="808080"/>
              <w:sz w:val="14"/>
              <w:szCs w:val="14"/>
            </w:rPr>
            <w:t>DATOVÉ  SCHRÁNKY</w:t>
          </w:r>
          <w:proofErr w:type="gramEnd"/>
          <w:r>
            <w:rPr>
              <w:smallCaps/>
              <w:color w:val="808080"/>
              <w:sz w:val="14"/>
              <w:szCs w:val="14"/>
            </w:rPr>
            <w:t>:</w:t>
          </w:r>
          <w:r>
            <w:rPr>
              <w:rFonts w:ascii="Calibri" w:eastAsia="Calibri" w:hAnsi="Calibri" w:cs="Calibri"/>
            </w:rPr>
            <w:t xml:space="preserve">  </w:t>
          </w:r>
          <w:proofErr w:type="spellStart"/>
          <w:r>
            <w:rPr>
              <w:rFonts w:ascii="Calibri" w:eastAsia="Calibri" w:hAnsi="Calibri" w:cs="Calibri"/>
              <w:b/>
            </w:rPr>
            <w:t>terjpjh</w:t>
          </w:r>
          <w:proofErr w:type="spellEnd"/>
        </w:p>
      </w:tc>
      <w:tc>
        <w:tcPr>
          <w:tcW w:w="2651" w:type="dxa"/>
          <w:shd w:val="clear" w:color="auto" w:fill="auto"/>
        </w:tcPr>
        <w:p w14:paraId="54BEBF08" w14:textId="77777777" w:rsidR="000218D8" w:rsidRDefault="000218D8" w:rsidP="000218D8">
          <w:pPr>
            <w:rPr>
              <w:smallCaps/>
              <w:color w:val="808080"/>
              <w:sz w:val="14"/>
              <w:szCs w:val="14"/>
            </w:rPr>
          </w:pPr>
          <w:proofErr w:type="gramStart"/>
          <w:r>
            <w:rPr>
              <w:smallCaps/>
              <w:color w:val="808080"/>
              <w:sz w:val="14"/>
              <w:szCs w:val="14"/>
            </w:rPr>
            <w:t>IČ  264</w:t>
          </w:r>
          <w:proofErr w:type="gramEnd"/>
          <w:r>
            <w:rPr>
              <w:smallCaps/>
              <w:color w:val="808080"/>
              <w:sz w:val="14"/>
              <w:szCs w:val="14"/>
            </w:rPr>
            <w:t xml:space="preserve"> 94 493</w:t>
          </w:r>
        </w:p>
        <w:p w14:paraId="34B38028" w14:textId="77777777" w:rsidR="000218D8" w:rsidRDefault="000218D8" w:rsidP="000218D8">
          <w:pPr>
            <w:rPr>
              <w:smallCaps/>
              <w:color w:val="808080"/>
              <w:sz w:val="14"/>
              <w:szCs w:val="14"/>
            </w:rPr>
          </w:pPr>
          <w:r>
            <w:rPr>
              <w:smallCaps/>
              <w:color w:val="808080"/>
              <w:sz w:val="14"/>
              <w:szCs w:val="14"/>
            </w:rPr>
            <w:t>BANKOVNÍ SPOJENÍ Č.SP.</w:t>
          </w:r>
        </w:p>
        <w:p w14:paraId="654847BC" w14:textId="77777777" w:rsidR="000218D8" w:rsidRDefault="000218D8" w:rsidP="000218D8">
          <w:pPr>
            <w:rPr>
              <w:smallCaps/>
              <w:color w:val="808080"/>
              <w:sz w:val="14"/>
              <w:szCs w:val="14"/>
            </w:rPr>
          </w:pPr>
          <w:r>
            <w:rPr>
              <w:smallCaps/>
              <w:color w:val="808080"/>
              <w:sz w:val="14"/>
              <w:szCs w:val="14"/>
            </w:rPr>
            <w:t>Č. Ú. 2851470309 / 0800</w:t>
          </w:r>
        </w:p>
        <w:p w14:paraId="20F4E2E5" w14:textId="77777777" w:rsidR="000218D8" w:rsidRDefault="000218D8" w:rsidP="000218D8">
          <w:pPr>
            <w:pBdr>
              <w:top w:val="nil"/>
              <w:left w:val="nil"/>
              <w:bottom w:val="nil"/>
              <w:right w:val="nil"/>
              <w:between w:val="nil"/>
            </w:pBdr>
            <w:tabs>
              <w:tab w:val="center" w:pos="4536"/>
              <w:tab w:val="right" w:pos="9072"/>
            </w:tabs>
            <w:rPr>
              <w:smallCaps/>
              <w:color w:val="808080"/>
              <w:sz w:val="14"/>
              <w:szCs w:val="14"/>
            </w:rPr>
          </w:pPr>
        </w:p>
      </w:tc>
    </w:tr>
  </w:tbl>
  <w:p w14:paraId="43C0A071" w14:textId="77777777" w:rsidR="000218D8" w:rsidRDefault="000218D8" w:rsidP="000218D8">
    <w:pPr>
      <w:widowControl w:val="0"/>
      <w:spacing w:line="300" w:lineRule="auto"/>
      <w:jc w:val="right"/>
      <w:rPr>
        <w:sz w:val="20"/>
        <w:szCs w:val="20"/>
      </w:rPr>
    </w:pPr>
    <w:r>
      <w:rPr>
        <w:sz w:val="20"/>
        <w:szCs w:val="20"/>
      </w:rPr>
      <w:t xml:space="preserve">Strana </w:t>
    </w:r>
    <w:r>
      <w:rPr>
        <w:b/>
        <w:sz w:val="20"/>
        <w:szCs w:val="20"/>
      </w:rPr>
      <w:fldChar w:fldCharType="begin"/>
    </w:r>
    <w:r>
      <w:rPr>
        <w:b/>
        <w:sz w:val="20"/>
        <w:szCs w:val="20"/>
      </w:rPr>
      <w:instrText>PAGE</w:instrText>
    </w:r>
    <w:r>
      <w:rPr>
        <w:b/>
        <w:sz w:val="20"/>
        <w:szCs w:val="20"/>
      </w:rPr>
      <w:fldChar w:fldCharType="separate"/>
    </w:r>
    <w:r>
      <w:rPr>
        <w:b/>
        <w:sz w:val="20"/>
        <w:szCs w:val="20"/>
      </w:rPr>
      <w:t>1</w:t>
    </w:r>
    <w:r>
      <w:rPr>
        <w:b/>
        <w:sz w:val="20"/>
        <w:szCs w:val="20"/>
      </w:rPr>
      <w:fldChar w:fldCharType="end"/>
    </w:r>
    <w:r>
      <w:rPr>
        <w:b/>
        <w:sz w:val="20"/>
        <w:szCs w:val="20"/>
      </w:rPr>
      <w:t xml:space="preserve"> / </w:t>
    </w:r>
    <w:r>
      <w:rPr>
        <w:b/>
        <w:sz w:val="20"/>
        <w:szCs w:val="20"/>
      </w:rPr>
      <w:fldChar w:fldCharType="begin"/>
    </w:r>
    <w:r>
      <w:rPr>
        <w:b/>
        <w:sz w:val="20"/>
        <w:szCs w:val="20"/>
      </w:rPr>
      <w:instrText>NUMPAGES</w:instrText>
    </w:r>
    <w:r>
      <w:rPr>
        <w:b/>
        <w:sz w:val="20"/>
        <w:szCs w:val="20"/>
      </w:rPr>
      <w:fldChar w:fldCharType="separate"/>
    </w:r>
    <w:r>
      <w:rPr>
        <w:b/>
        <w:sz w:val="20"/>
        <w:szCs w:val="20"/>
      </w:rPr>
      <w:t>23</w:t>
    </w:r>
    <w:r>
      <w:rPr>
        <w:b/>
        <w:sz w:val="20"/>
        <w:szCs w:val="20"/>
      </w:rPr>
      <w:fldChar w:fldCharType="end"/>
    </w:r>
  </w:p>
  <w:p w14:paraId="02E8B041" w14:textId="77777777" w:rsidR="000218D8" w:rsidRDefault="000218D8">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907DA5" w14:textId="77777777" w:rsidR="00F36260" w:rsidRDefault="00F36260" w:rsidP="000218D8">
      <w:pPr>
        <w:spacing w:line="240" w:lineRule="auto"/>
      </w:pPr>
      <w:r>
        <w:separator/>
      </w:r>
    </w:p>
  </w:footnote>
  <w:footnote w:type="continuationSeparator" w:id="0">
    <w:p w14:paraId="186A0153" w14:textId="77777777" w:rsidR="00F36260" w:rsidRDefault="00F36260" w:rsidP="000218D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3C1D7D" w14:textId="77777777" w:rsidR="000218D8" w:rsidRDefault="000218D8" w:rsidP="000218D8">
    <w:pPr>
      <w:pBdr>
        <w:top w:val="nil"/>
        <w:left w:val="nil"/>
        <w:bottom w:val="single" w:sz="4" w:space="1" w:color="000000"/>
        <w:right w:val="nil"/>
        <w:between w:val="nil"/>
      </w:pBdr>
      <w:tabs>
        <w:tab w:val="center" w:pos="4536"/>
        <w:tab w:val="right" w:pos="9072"/>
      </w:tabs>
      <w:spacing w:line="240" w:lineRule="auto"/>
      <w:jc w:val="center"/>
      <w:rPr>
        <w:color w:val="808080"/>
        <w:sz w:val="20"/>
        <w:szCs w:val="20"/>
      </w:rPr>
    </w:pPr>
    <w:r>
      <w:rPr>
        <w:color w:val="808080"/>
        <w:sz w:val="20"/>
        <w:szCs w:val="20"/>
      </w:rPr>
      <w:t xml:space="preserve">Společenství vlastníků jednotek v domě č.p.1080 v kat. území Libeň, IČ: 26494493    </w:t>
    </w:r>
  </w:p>
  <w:p w14:paraId="6FA722C3" w14:textId="77777777" w:rsidR="000805C4" w:rsidRDefault="000218D8" w:rsidP="000218D8">
    <w:pPr>
      <w:pBdr>
        <w:top w:val="nil"/>
        <w:left w:val="nil"/>
        <w:bottom w:val="single" w:sz="4" w:space="1" w:color="000000"/>
        <w:right w:val="nil"/>
        <w:between w:val="nil"/>
      </w:pBdr>
      <w:tabs>
        <w:tab w:val="center" w:pos="4536"/>
        <w:tab w:val="right" w:pos="9072"/>
      </w:tabs>
      <w:spacing w:line="240" w:lineRule="auto"/>
      <w:jc w:val="center"/>
      <w:rPr>
        <w:b/>
        <w:bCs/>
        <w:color w:val="808080"/>
        <w:sz w:val="20"/>
        <w:szCs w:val="20"/>
      </w:rPr>
    </w:pPr>
    <w:r w:rsidRPr="000218D8">
      <w:rPr>
        <w:b/>
        <w:bCs/>
        <w:color w:val="808080"/>
        <w:sz w:val="20"/>
        <w:szCs w:val="20"/>
      </w:rPr>
      <w:t xml:space="preserve">Zápis ze shromáždění ze dne </w:t>
    </w:r>
    <w:r w:rsidR="000805C4">
      <w:rPr>
        <w:b/>
        <w:bCs/>
        <w:color w:val="808080"/>
        <w:sz w:val="20"/>
        <w:szCs w:val="20"/>
      </w:rPr>
      <w:t>11.12.2024</w:t>
    </w:r>
  </w:p>
  <w:p w14:paraId="3316479E" w14:textId="79ED8780" w:rsidR="000218D8" w:rsidRDefault="000218D8" w:rsidP="000805C4">
    <w:pPr>
      <w:pBdr>
        <w:top w:val="nil"/>
        <w:left w:val="nil"/>
        <w:bottom w:val="single" w:sz="4" w:space="1" w:color="000000"/>
        <w:right w:val="nil"/>
        <w:between w:val="nil"/>
      </w:pBdr>
      <w:tabs>
        <w:tab w:val="center" w:pos="4536"/>
        <w:tab w:val="right" w:pos="9072"/>
      </w:tabs>
      <w:spacing w:line="240" w:lineRule="auto"/>
      <w:rPr>
        <w:color w:val="808080"/>
        <w:sz w:val="20"/>
        <w:szCs w:val="20"/>
      </w:rPr>
    </w:pPr>
    <w:r>
      <w:rPr>
        <w:color w:val="808080"/>
        <w:sz w:val="20"/>
        <w:szCs w:val="20"/>
      </w:rPr>
      <w:tab/>
    </w:r>
    <w:r>
      <w:rPr>
        <w:color w:val="808080"/>
        <w:sz w:val="20"/>
        <w:szCs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6795405"/>
    <w:multiLevelType w:val="multilevel"/>
    <w:tmpl w:val="223CE45E"/>
    <w:lvl w:ilvl="0">
      <w:start w:val="1"/>
      <w:numFmt w:val="bullet"/>
      <w:lvlText w:val="●"/>
      <w:lvlJc w:val="left"/>
      <w:pPr>
        <w:ind w:left="720" w:hanging="360"/>
      </w:pPr>
      <w:rPr>
        <w:rFonts w:ascii="Arial" w:eastAsia="Arial" w:hAnsi="Arial" w:cs="Arial"/>
        <w:color w:val="222222"/>
        <w:sz w:val="22"/>
        <w:szCs w:val="22"/>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AC72C77"/>
    <w:multiLevelType w:val="hybridMultilevel"/>
    <w:tmpl w:val="A2785546"/>
    <w:lvl w:ilvl="0" w:tplc="59E6280C">
      <w:start w:val="1"/>
      <w:numFmt w:val="decimal"/>
      <w:lvlText w:val="%1."/>
      <w:lvlJc w:val="left"/>
      <w:pPr>
        <w:ind w:left="720" w:hanging="360"/>
      </w:pPr>
      <w:rPr>
        <w:rFonts w:ascii="BookAntiqua" w:hAnsi="BookAntiqua" w:hint="default"/>
        <w:color w:val="000000"/>
        <w:sz w:val="28"/>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71ED5009"/>
    <w:multiLevelType w:val="multilevel"/>
    <w:tmpl w:val="395A91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715497"/>
    <w:multiLevelType w:val="hybridMultilevel"/>
    <w:tmpl w:val="71E00F42"/>
    <w:lvl w:ilvl="0" w:tplc="D3481BDA">
      <w:start w:val="1"/>
      <w:numFmt w:val="decimal"/>
      <w:lvlText w:val="%1."/>
      <w:lvlJc w:val="left"/>
      <w:pPr>
        <w:ind w:left="502" w:hanging="360"/>
      </w:pPr>
      <w:rPr>
        <w:rFonts w:hint="default"/>
        <w:b/>
        <w:sz w:val="22"/>
        <w:szCs w:val="22"/>
      </w:rPr>
    </w:lvl>
    <w:lvl w:ilvl="1" w:tplc="04050019">
      <w:start w:val="1"/>
      <w:numFmt w:val="lowerLetter"/>
      <w:lvlText w:val="%2."/>
      <w:lvlJc w:val="left"/>
      <w:pPr>
        <w:ind w:left="1298" w:hanging="360"/>
      </w:pPr>
    </w:lvl>
    <w:lvl w:ilvl="2" w:tplc="0405001B">
      <w:start w:val="1"/>
      <w:numFmt w:val="lowerRoman"/>
      <w:lvlText w:val="%3."/>
      <w:lvlJc w:val="right"/>
      <w:pPr>
        <w:ind w:left="2018" w:hanging="180"/>
      </w:pPr>
    </w:lvl>
    <w:lvl w:ilvl="3" w:tplc="0405000F" w:tentative="1">
      <w:start w:val="1"/>
      <w:numFmt w:val="decimal"/>
      <w:lvlText w:val="%4."/>
      <w:lvlJc w:val="left"/>
      <w:pPr>
        <w:ind w:left="2738" w:hanging="360"/>
      </w:pPr>
    </w:lvl>
    <w:lvl w:ilvl="4" w:tplc="04050019" w:tentative="1">
      <w:start w:val="1"/>
      <w:numFmt w:val="lowerLetter"/>
      <w:lvlText w:val="%5."/>
      <w:lvlJc w:val="left"/>
      <w:pPr>
        <w:ind w:left="3458" w:hanging="360"/>
      </w:pPr>
    </w:lvl>
    <w:lvl w:ilvl="5" w:tplc="0405001B" w:tentative="1">
      <w:start w:val="1"/>
      <w:numFmt w:val="lowerRoman"/>
      <w:lvlText w:val="%6."/>
      <w:lvlJc w:val="right"/>
      <w:pPr>
        <w:ind w:left="4178" w:hanging="180"/>
      </w:pPr>
    </w:lvl>
    <w:lvl w:ilvl="6" w:tplc="0405000F" w:tentative="1">
      <w:start w:val="1"/>
      <w:numFmt w:val="decimal"/>
      <w:lvlText w:val="%7."/>
      <w:lvlJc w:val="left"/>
      <w:pPr>
        <w:ind w:left="4898" w:hanging="360"/>
      </w:pPr>
    </w:lvl>
    <w:lvl w:ilvl="7" w:tplc="04050019" w:tentative="1">
      <w:start w:val="1"/>
      <w:numFmt w:val="lowerLetter"/>
      <w:lvlText w:val="%8."/>
      <w:lvlJc w:val="left"/>
      <w:pPr>
        <w:ind w:left="5618" w:hanging="360"/>
      </w:pPr>
    </w:lvl>
    <w:lvl w:ilvl="8" w:tplc="0405001B" w:tentative="1">
      <w:start w:val="1"/>
      <w:numFmt w:val="lowerRoman"/>
      <w:lvlText w:val="%9."/>
      <w:lvlJc w:val="right"/>
      <w:pPr>
        <w:ind w:left="6338" w:hanging="180"/>
      </w:pPr>
    </w:lvl>
  </w:abstractNum>
  <w:abstractNum w:abstractNumId="4" w15:restartNumberingAfterBreak="0">
    <w:nsid w:val="75396946"/>
    <w:multiLevelType w:val="multilevel"/>
    <w:tmpl w:val="C982F7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EF84D34"/>
    <w:multiLevelType w:val="hybridMultilevel"/>
    <w:tmpl w:val="D3644842"/>
    <w:lvl w:ilvl="0" w:tplc="0F907654">
      <w:start w:val="1"/>
      <w:numFmt w:val="lowerLetter"/>
      <w:lvlText w:val="%1)"/>
      <w:lvlJc w:val="left"/>
      <w:pPr>
        <w:ind w:left="862" w:hanging="360"/>
      </w:pPr>
      <w:rPr>
        <w:rFonts w:hint="default"/>
      </w:rPr>
    </w:lvl>
    <w:lvl w:ilvl="1" w:tplc="04050019" w:tentative="1">
      <w:start w:val="1"/>
      <w:numFmt w:val="lowerLetter"/>
      <w:lvlText w:val="%2."/>
      <w:lvlJc w:val="left"/>
      <w:pPr>
        <w:ind w:left="1582" w:hanging="360"/>
      </w:pPr>
    </w:lvl>
    <w:lvl w:ilvl="2" w:tplc="0405001B" w:tentative="1">
      <w:start w:val="1"/>
      <w:numFmt w:val="lowerRoman"/>
      <w:lvlText w:val="%3."/>
      <w:lvlJc w:val="right"/>
      <w:pPr>
        <w:ind w:left="2302" w:hanging="180"/>
      </w:pPr>
    </w:lvl>
    <w:lvl w:ilvl="3" w:tplc="0405000F" w:tentative="1">
      <w:start w:val="1"/>
      <w:numFmt w:val="decimal"/>
      <w:lvlText w:val="%4."/>
      <w:lvlJc w:val="left"/>
      <w:pPr>
        <w:ind w:left="3022" w:hanging="360"/>
      </w:pPr>
    </w:lvl>
    <w:lvl w:ilvl="4" w:tplc="04050019" w:tentative="1">
      <w:start w:val="1"/>
      <w:numFmt w:val="lowerLetter"/>
      <w:lvlText w:val="%5."/>
      <w:lvlJc w:val="left"/>
      <w:pPr>
        <w:ind w:left="3742" w:hanging="360"/>
      </w:pPr>
    </w:lvl>
    <w:lvl w:ilvl="5" w:tplc="0405001B" w:tentative="1">
      <w:start w:val="1"/>
      <w:numFmt w:val="lowerRoman"/>
      <w:lvlText w:val="%6."/>
      <w:lvlJc w:val="right"/>
      <w:pPr>
        <w:ind w:left="4462" w:hanging="180"/>
      </w:pPr>
    </w:lvl>
    <w:lvl w:ilvl="6" w:tplc="0405000F" w:tentative="1">
      <w:start w:val="1"/>
      <w:numFmt w:val="decimal"/>
      <w:lvlText w:val="%7."/>
      <w:lvlJc w:val="left"/>
      <w:pPr>
        <w:ind w:left="5182" w:hanging="360"/>
      </w:pPr>
    </w:lvl>
    <w:lvl w:ilvl="7" w:tplc="04050019" w:tentative="1">
      <w:start w:val="1"/>
      <w:numFmt w:val="lowerLetter"/>
      <w:lvlText w:val="%8."/>
      <w:lvlJc w:val="left"/>
      <w:pPr>
        <w:ind w:left="5902" w:hanging="360"/>
      </w:pPr>
    </w:lvl>
    <w:lvl w:ilvl="8" w:tplc="0405001B" w:tentative="1">
      <w:start w:val="1"/>
      <w:numFmt w:val="lowerRoman"/>
      <w:lvlText w:val="%9."/>
      <w:lvlJc w:val="right"/>
      <w:pPr>
        <w:ind w:left="6622" w:hanging="180"/>
      </w:pPr>
    </w:lvl>
  </w:abstractNum>
  <w:num w:numId="1" w16cid:durableId="2074546833">
    <w:abstractNumId w:val="4"/>
  </w:num>
  <w:num w:numId="2" w16cid:durableId="581717817">
    <w:abstractNumId w:val="0"/>
  </w:num>
  <w:num w:numId="3" w16cid:durableId="1848864669">
    <w:abstractNumId w:val="1"/>
  </w:num>
  <w:num w:numId="4" w16cid:durableId="144132765">
    <w:abstractNumId w:val="3"/>
  </w:num>
  <w:num w:numId="5" w16cid:durableId="1572306680">
    <w:abstractNumId w:val="2"/>
    <w:lvlOverride w:ilvl="0"/>
    <w:lvlOverride w:ilvl="1"/>
    <w:lvlOverride w:ilvl="2"/>
    <w:lvlOverride w:ilvl="3"/>
    <w:lvlOverride w:ilvl="4"/>
    <w:lvlOverride w:ilvl="5"/>
    <w:lvlOverride w:ilvl="6"/>
    <w:lvlOverride w:ilvl="7"/>
    <w:lvlOverride w:ilvl="8"/>
  </w:num>
  <w:num w:numId="6" w16cid:durableId="12391735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7AA"/>
    <w:rsid w:val="000218D8"/>
    <w:rsid w:val="000457DF"/>
    <w:rsid w:val="000805C4"/>
    <w:rsid w:val="00092372"/>
    <w:rsid w:val="001F01A7"/>
    <w:rsid w:val="00227A5F"/>
    <w:rsid w:val="0024599E"/>
    <w:rsid w:val="002521F2"/>
    <w:rsid w:val="0037117B"/>
    <w:rsid w:val="003A1AEC"/>
    <w:rsid w:val="00514CB4"/>
    <w:rsid w:val="005377D7"/>
    <w:rsid w:val="005427DE"/>
    <w:rsid w:val="00556DC5"/>
    <w:rsid w:val="00596CF2"/>
    <w:rsid w:val="00597BE6"/>
    <w:rsid w:val="005E009B"/>
    <w:rsid w:val="00615BA4"/>
    <w:rsid w:val="007D4E0B"/>
    <w:rsid w:val="008621FB"/>
    <w:rsid w:val="00930E01"/>
    <w:rsid w:val="00996EA3"/>
    <w:rsid w:val="009E6A27"/>
    <w:rsid w:val="00A406BC"/>
    <w:rsid w:val="00A65F5D"/>
    <w:rsid w:val="00B43037"/>
    <w:rsid w:val="00C30684"/>
    <w:rsid w:val="00CC4492"/>
    <w:rsid w:val="00CD0A92"/>
    <w:rsid w:val="00D1306E"/>
    <w:rsid w:val="00D240F7"/>
    <w:rsid w:val="00DC72BE"/>
    <w:rsid w:val="00DD4E92"/>
    <w:rsid w:val="00E427AA"/>
    <w:rsid w:val="00E81157"/>
    <w:rsid w:val="00F36260"/>
    <w:rsid w:val="00F441B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F6209F"/>
  <w15:docId w15:val="{F7A7D925-9FA3-458E-85FE-DA8456045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cs" w:eastAsia="cs-CZ"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5377D7"/>
  </w:style>
  <w:style w:type="paragraph" w:styleId="Nadpis1">
    <w:name w:val="heading 1"/>
    <w:basedOn w:val="Normln"/>
    <w:next w:val="Normln"/>
    <w:uiPriority w:val="9"/>
    <w:qFormat/>
    <w:pPr>
      <w:keepNext/>
      <w:keepLines/>
      <w:spacing w:before="400" w:after="120"/>
      <w:outlineLvl w:val="0"/>
    </w:pPr>
    <w:rPr>
      <w:sz w:val="40"/>
      <w:szCs w:val="40"/>
    </w:rPr>
  </w:style>
  <w:style w:type="paragraph" w:styleId="Nadpis2">
    <w:name w:val="heading 2"/>
    <w:basedOn w:val="Normln"/>
    <w:next w:val="Normln"/>
    <w:uiPriority w:val="9"/>
    <w:unhideWhenUsed/>
    <w:qFormat/>
    <w:pPr>
      <w:keepNext/>
      <w:keepLines/>
      <w:spacing w:before="360" w:after="120"/>
      <w:outlineLvl w:val="1"/>
    </w:pPr>
    <w:rPr>
      <w:sz w:val="32"/>
      <w:szCs w:val="32"/>
    </w:rPr>
  </w:style>
  <w:style w:type="paragraph" w:styleId="Nadpis3">
    <w:name w:val="heading 3"/>
    <w:basedOn w:val="Normln"/>
    <w:next w:val="Normln"/>
    <w:uiPriority w:val="9"/>
    <w:unhideWhenUsed/>
    <w:qFormat/>
    <w:pPr>
      <w:keepNext/>
      <w:keepLines/>
      <w:spacing w:before="320" w:after="80"/>
      <w:outlineLvl w:val="2"/>
    </w:pPr>
    <w:rPr>
      <w:color w:val="434343"/>
      <w:sz w:val="28"/>
      <w:szCs w:val="28"/>
    </w:rPr>
  </w:style>
  <w:style w:type="paragraph" w:styleId="Nadpis4">
    <w:name w:val="heading 4"/>
    <w:basedOn w:val="Normln"/>
    <w:next w:val="Normln"/>
    <w:uiPriority w:val="9"/>
    <w:unhideWhenUsed/>
    <w:qFormat/>
    <w:pPr>
      <w:keepNext/>
      <w:keepLines/>
      <w:spacing w:before="280" w:after="80"/>
      <w:outlineLvl w:val="3"/>
    </w:pPr>
    <w:rPr>
      <w:color w:val="666666"/>
      <w:sz w:val="24"/>
      <w:szCs w:val="24"/>
    </w:rPr>
  </w:style>
  <w:style w:type="paragraph" w:styleId="Nadpis5">
    <w:name w:val="heading 5"/>
    <w:basedOn w:val="Normln"/>
    <w:next w:val="Normln"/>
    <w:uiPriority w:val="9"/>
    <w:semiHidden/>
    <w:unhideWhenUsed/>
    <w:qFormat/>
    <w:pPr>
      <w:keepNext/>
      <w:keepLines/>
      <w:spacing w:before="240" w:after="80"/>
      <w:outlineLvl w:val="4"/>
    </w:pPr>
    <w:rPr>
      <w:color w:val="666666"/>
    </w:rPr>
  </w:style>
  <w:style w:type="paragraph" w:styleId="Nadpis6">
    <w:name w:val="heading 6"/>
    <w:basedOn w:val="Normln"/>
    <w:next w:val="Normln"/>
    <w:uiPriority w:val="9"/>
    <w:semiHidden/>
    <w:unhideWhenUsed/>
    <w:qFormat/>
    <w:pPr>
      <w:keepNext/>
      <w:keepLines/>
      <w:spacing w:before="240" w:after="80"/>
      <w:outlineLvl w:val="5"/>
    </w:pPr>
    <w:rPr>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Nzev">
    <w:name w:val="Title"/>
    <w:basedOn w:val="Normln"/>
    <w:next w:val="Normln"/>
    <w:uiPriority w:val="10"/>
    <w:qFormat/>
    <w:pPr>
      <w:keepNext/>
      <w:keepLines/>
      <w:spacing w:after="60"/>
    </w:pPr>
    <w:rPr>
      <w:sz w:val="52"/>
      <w:szCs w:val="52"/>
    </w:rPr>
  </w:style>
  <w:style w:type="paragraph" w:styleId="Podnadpis">
    <w:name w:val="Subtitle"/>
    <w:basedOn w:val="Normln"/>
    <w:next w:val="Normln"/>
    <w:uiPriority w:val="11"/>
    <w:qFormat/>
    <w:pPr>
      <w:keepNext/>
      <w:keepLines/>
      <w:spacing w:after="320"/>
    </w:pPr>
    <w:rPr>
      <w:color w:val="666666"/>
      <w:sz w:val="30"/>
      <w:szCs w:val="30"/>
    </w:rPr>
  </w:style>
  <w:style w:type="table" w:customStyle="1" w:styleId="a">
    <w:basedOn w:val="Normlntabulka"/>
    <w:tblPr>
      <w:tblStyleRowBandSize w:val="1"/>
      <w:tblStyleColBandSize w:val="1"/>
      <w:tblCellMar>
        <w:top w:w="100" w:type="dxa"/>
        <w:left w:w="100" w:type="dxa"/>
        <w:bottom w:w="100" w:type="dxa"/>
        <w:right w:w="100" w:type="dxa"/>
      </w:tblCellMar>
    </w:tblPr>
  </w:style>
  <w:style w:type="paragraph" w:styleId="Zhlav">
    <w:name w:val="header"/>
    <w:basedOn w:val="Normln"/>
    <w:link w:val="ZhlavChar"/>
    <w:uiPriority w:val="99"/>
    <w:unhideWhenUsed/>
    <w:rsid w:val="000218D8"/>
    <w:pPr>
      <w:tabs>
        <w:tab w:val="center" w:pos="4536"/>
        <w:tab w:val="right" w:pos="9072"/>
      </w:tabs>
      <w:spacing w:line="240" w:lineRule="auto"/>
    </w:pPr>
  </w:style>
  <w:style w:type="character" w:customStyle="1" w:styleId="ZhlavChar">
    <w:name w:val="Záhlaví Char"/>
    <w:basedOn w:val="Standardnpsmoodstavce"/>
    <w:link w:val="Zhlav"/>
    <w:uiPriority w:val="99"/>
    <w:rsid w:val="000218D8"/>
  </w:style>
  <w:style w:type="paragraph" w:styleId="Zpat">
    <w:name w:val="footer"/>
    <w:basedOn w:val="Normln"/>
    <w:link w:val="ZpatChar"/>
    <w:uiPriority w:val="99"/>
    <w:unhideWhenUsed/>
    <w:rsid w:val="000218D8"/>
    <w:pPr>
      <w:tabs>
        <w:tab w:val="center" w:pos="4536"/>
        <w:tab w:val="right" w:pos="9072"/>
      </w:tabs>
      <w:spacing w:line="240" w:lineRule="auto"/>
    </w:pPr>
  </w:style>
  <w:style w:type="character" w:customStyle="1" w:styleId="ZpatChar">
    <w:name w:val="Zápatí Char"/>
    <w:basedOn w:val="Standardnpsmoodstavce"/>
    <w:link w:val="Zpat"/>
    <w:uiPriority w:val="99"/>
    <w:rsid w:val="000218D8"/>
  </w:style>
  <w:style w:type="character" w:customStyle="1" w:styleId="fontstyle01">
    <w:name w:val="fontstyle01"/>
    <w:basedOn w:val="Standardnpsmoodstavce"/>
    <w:rsid w:val="0024599E"/>
    <w:rPr>
      <w:rFonts w:ascii="BookAntiqua-Bold" w:hAnsi="BookAntiqua-Bold" w:hint="default"/>
      <w:b/>
      <w:bCs/>
      <w:i w:val="0"/>
      <w:iCs w:val="0"/>
      <w:color w:val="000000"/>
      <w:sz w:val="36"/>
      <w:szCs w:val="36"/>
    </w:rPr>
  </w:style>
  <w:style w:type="character" w:customStyle="1" w:styleId="fontstyle11">
    <w:name w:val="fontstyle11"/>
    <w:basedOn w:val="Standardnpsmoodstavce"/>
    <w:rsid w:val="0024599E"/>
    <w:rPr>
      <w:rFonts w:ascii="BookAntiqua" w:hAnsi="BookAntiqua" w:hint="default"/>
      <w:b w:val="0"/>
      <w:bCs w:val="0"/>
      <w:i w:val="0"/>
      <w:iCs w:val="0"/>
      <w:color w:val="000000"/>
      <w:sz w:val="28"/>
      <w:szCs w:val="28"/>
    </w:rPr>
  </w:style>
  <w:style w:type="paragraph" w:styleId="Odstavecseseznamem">
    <w:name w:val="List Paragraph"/>
    <w:basedOn w:val="Normln"/>
    <w:uiPriority w:val="34"/>
    <w:qFormat/>
    <w:rsid w:val="002459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5857993">
      <w:bodyDiv w:val="1"/>
      <w:marLeft w:val="0"/>
      <w:marRight w:val="0"/>
      <w:marTop w:val="0"/>
      <w:marBottom w:val="0"/>
      <w:divBdr>
        <w:top w:val="none" w:sz="0" w:space="0" w:color="auto"/>
        <w:left w:val="none" w:sz="0" w:space="0" w:color="auto"/>
        <w:bottom w:val="none" w:sz="0" w:space="0" w:color="auto"/>
        <w:right w:val="none" w:sz="0" w:space="0" w:color="auto"/>
      </w:divBdr>
    </w:div>
    <w:div w:id="1147278470">
      <w:bodyDiv w:val="1"/>
      <w:marLeft w:val="0"/>
      <w:marRight w:val="0"/>
      <w:marTop w:val="0"/>
      <w:marBottom w:val="0"/>
      <w:divBdr>
        <w:top w:val="none" w:sz="0" w:space="0" w:color="auto"/>
        <w:left w:val="none" w:sz="0" w:space="0" w:color="auto"/>
        <w:bottom w:val="none" w:sz="0" w:space="0" w:color="auto"/>
        <w:right w:val="none" w:sz="0" w:space="0" w:color="auto"/>
      </w:divBdr>
    </w:div>
    <w:div w:id="1174568635">
      <w:bodyDiv w:val="1"/>
      <w:marLeft w:val="0"/>
      <w:marRight w:val="0"/>
      <w:marTop w:val="0"/>
      <w:marBottom w:val="0"/>
      <w:divBdr>
        <w:top w:val="none" w:sz="0" w:space="0" w:color="auto"/>
        <w:left w:val="none" w:sz="0" w:space="0" w:color="auto"/>
        <w:bottom w:val="none" w:sz="0" w:space="0" w:color="auto"/>
        <w:right w:val="none" w:sz="0" w:space="0" w:color="auto"/>
      </w:divBdr>
    </w:div>
    <w:div w:id="1277441603">
      <w:bodyDiv w:val="1"/>
      <w:marLeft w:val="0"/>
      <w:marRight w:val="0"/>
      <w:marTop w:val="0"/>
      <w:marBottom w:val="0"/>
      <w:divBdr>
        <w:top w:val="none" w:sz="0" w:space="0" w:color="auto"/>
        <w:left w:val="none" w:sz="0" w:space="0" w:color="auto"/>
        <w:bottom w:val="none" w:sz="0" w:space="0" w:color="auto"/>
        <w:right w:val="none" w:sz="0" w:space="0" w:color="auto"/>
      </w:divBdr>
    </w:div>
    <w:div w:id="1386951980">
      <w:bodyDiv w:val="1"/>
      <w:marLeft w:val="0"/>
      <w:marRight w:val="0"/>
      <w:marTop w:val="0"/>
      <w:marBottom w:val="0"/>
      <w:divBdr>
        <w:top w:val="none" w:sz="0" w:space="0" w:color="auto"/>
        <w:left w:val="none" w:sz="0" w:space="0" w:color="auto"/>
        <w:bottom w:val="none" w:sz="0" w:space="0" w:color="auto"/>
        <w:right w:val="none" w:sz="0" w:space="0" w:color="auto"/>
      </w:divBdr>
    </w:div>
    <w:div w:id="1431972314">
      <w:bodyDiv w:val="1"/>
      <w:marLeft w:val="0"/>
      <w:marRight w:val="0"/>
      <w:marTop w:val="0"/>
      <w:marBottom w:val="0"/>
      <w:divBdr>
        <w:top w:val="none" w:sz="0" w:space="0" w:color="auto"/>
        <w:left w:val="none" w:sz="0" w:space="0" w:color="auto"/>
        <w:bottom w:val="none" w:sz="0" w:space="0" w:color="auto"/>
        <w:right w:val="none" w:sz="0" w:space="0" w:color="auto"/>
      </w:divBdr>
    </w:div>
    <w:div w:id="1708529653">
      <w:bodyDiv w:val="1"/>
      <w:marLeft w:val="0"/>
      <w:marRight w:val="0"/>
      <w:marTop w:val="0"/>
      <w:marBottom w:val="0"/>
      <w:divBdr>
        <w:top w:val="none" w:sz="0" w:space="0" w:color="auto"/>
        <w:left w:val="none" w:sz="0" w:space="0" w:color="auto"/>
        <w:bottom w:val="none" w:sz="0" w:space="0" w:color="auto"/>
        <w:right w:val="none" w:sz="0" w:space="0" w:color="auto"/>
      </w:divBdr>
    </w:div>
    <w:div w:id="17201997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docs.google.com/spreadsheets/d/1OJSUJlkmU2NUiMmpZiowMkxGMtKJoO6acjeLnxWyLkQ/edi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DC69A-7FE7-4CBE-913D-17B112EB91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7140</Words>
  <Characters>42131</Characters>
  <Application>Microsoft Office Word</Application>
  <DocSecurity>0</DocSecurity>
  <Lines>351</Lines>
  <Paragraphs>98</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 p s</cp:lastModifiedBy>
  <cp:revision>2</cp:revision>
  <cp:lastPrinted>2021-11-28T18:24:00Z</cp:lastPrinted>
  <dcterms:created xsi:type="dcterms:W3CDTF">2024-12-19T00:50:00Z</dcterms:created>
  <dcterms:modified xsi:type="dcterms:W3CDTF">2024-12-19T00:50:00Z</dcterms:modified>
</cp:coreProperties>
</file>